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C5011" w14:textId="77777777" w:rsidR="004C4C3B" w:rsidRDefault="004C4C3B" w:rsidP="004C4C3B">
      <w:pPr>
        <w:spacing w:line="288" w:lineRule="auto"/>
        <w:jc w:val="center"/>
        <w:rPr>
          <w:rFonts w:ascii="Arial" w:hAnsi="Arial" w:cs="Arial"/>
          <w:b/>
          <w:bCs/>
          <w:sz w:val="36"/>
          <w:szCs w:val="36"/>
          <w:u w:val="single"/>
        </w:rPr>
      </w:pPr>
    </w:p>
    <w:p w14:paraId="1D2DCA20" w14:textId="1AA6224E" w:rsidR="004C4C3B" w:rsidRPr="00542BBD" w:rsidRDefault="004C4C3B" w:rsidP="004C4C3B">
      <w:pPr>
        <w:spacing w:line="288" w:lineRule="auto"/>
        <w:jc w:val="center"/>
        <w:rPr>
          <w:rFonts w:ascii="Arial" w:hAnsi="Arial" w:cs="Arial"/>
          <w:b/>
          <w:bCs/>
          <w:sz w:val="36"/>
          <w:szCs w:val="36"/>
          <w:u w:val="single"/>
        </w:rPr>
      </w:pPr>
      <w:r w:rsidRPr="00542BBD">
        <w:rPr>
          <w:rFonts w:ascii="Arial" w:hAnsi="Arial" w:cs="Arial"/>
          <w:b/>
          <w:bCs/>
          <w:sz w:val="36"/>
          <w:szCs w:val="36"/>
          <w:u w:val="single"/>
        </w:rPr>
        <w:t xml:space="preserve">Don’t </w:t>
      </w:r>
      <w:r>
        <w:rPr>
          <w:rFonts w:ascii="Arial" w:hAnsi="Arial" w:cs="Arial"/>
          <w:b/>
          <w:bCs/>
          <w:sz w:val="36"/>
          <w:szCs w:val="36"/>
          <w:u w:val="single"/>
        </w:rPr>
        <w:t>‘</w:t>
      </w:r>
      <w:r w:rsidRPr="00542BBD">
        <w:rPr>
          <w:rFonts w:ascii="Arial" w:hAnsi="Arial" w:cs="Arial"/>
          <w:b/>
          <w:bCs/>
          <w:sz w:val="36"/>
          <w:szCs w:val="36"/>
          <w:u w:val="single"/>
        </w:rPr>
        <w:t>Victimise</w:t>
      </w:r>
      <w:r>
        <w:rPr>
          <w:rFonts w:ascii="Arial" w:hAnsi="Arial" w:cs="Arial"/>
          <w:b/>
          <w:bCs/>
          <w:sz w:val="36"/>
          <w:szCs w:val="36"/>
          <w:u w:val="single"/>
        </w:rPr>
        <w:t>’</w:t>
      </w:r>
      <w:r w:rsidRPr="00542BBD">
        <w:rPr>
          <w:rFonts w:ascii="Arial" w:hAnsi="Arial" w:cs="Arial"/>
          <w:b/>
          <w:bCs/>
          <w:sz w:val="36"/>
          <w:szCs w:val="36"/>
          <w:u w:val="single"/>
        </w:rPr>
        <w:t xml:space="preserve"> the Newts - </w:t>
      </w:r>
      <w:r>
        <w:rPr>
          <w:rFonts w:ascii="Arial" w:hAnsi="Arial" w:cs="Arial"/>
          <w:b/>
          <w:bCs/>
          <w:sz w:val="36"/>
          <w:szCs w:val="36"/>
          <w:u w:val="single"/>
        </w:rPr>
        <w:t>W</w:t>
      </w:r>
      <w:r w:rsidRPr="00542BBD">
        <w:rPr>
          <w:rFonts w:ascii="Arial" w:hAnsi="Arial" w:cs="Arial"/>
          <w:b/>
          <w:bCs/>
          <w:sz w:val="36"/>
          <w:szCs w:val="36"/>
          <w:u w:val="single"/>
        </w:rPr>
        <w:t>e Need Nature!</w:t>
      </w:r>
    </w:p>
    <w:p w14:paraId="00AFEB38" w14:textId="77777777" w:rsidR="004C4C3B" w:rsidRPr="00674F9C" w:rsidRDefault="004C4C3B" w:rsidP="004C4C3B">
      <w:pPr>
        <w:spacing w:line="288" w:lineRule="auto"/>
        <w:jc w:val="center"/>
        <w:rPr>
          <w:rFonts w:ascii="Arial" w:hAnsi="Arial" w:cs="Arial"/>
          <w:b/>
          <w:bCs/>
          <w:sz w:val="28"/>
          <w:szCs w:val="28"/>
        </w:rPr>
      </w:pPr>
      <w:r w:rsidRPr="00674F9C">
        <w:rPr>
          <w:rFonts w:ascii="Arial" w:hAnsi="Arial" w:cs="Arial"/>
          <w:b/>
          <w:bCs/>
          <w:sz w:val="28"/>
          <w:szCs w:val="28"/>
        </w:rPr>
        <w:t>Sussex Charities Stand up for Protected Amphibian</w:t>
      </w:r>
    </w:p>
    <w:p w14:paraId="54A45387" w14:textId="77777777" w:rsidR="004C4C3B" w:rsidRPr="004C4C3B" w:rsidRDefault="004C4C3B" w:rsidP="004C4C3B">
      <w:pPr>
        <w:spacing w:line="288" w:lineRule="auto"/>
        <w:jc w:val="both"/>
        <w:rPr>
          <w:rFonts w:ascii="Arial" w:hAnsi="Arial" w:cs="Arial"/>
          <w:b/>
          <w:bCs/>
          <w:sz w:val="24"/>
          <w:szCs w:val="24"/>
        </w:rPr>
      </w:pPr>
      <w:r w:rsidRPr="004C4C3B">
        <w:rPr>
          <w:rFonts w:ascii="Arial" w:hAnsi="Arial" w:cs="Arial"/>
          <w:b/>
          <w:bCs/>
          <w:sz w:val="24"/>
          <w:szCs w:val="24"/>
        </w:rPr>
        <w:t>Crested Newts are not to blame for house building delays and they deserve our protection, say countryside campaigners.</w:t>
      </w:r>
    </w:p>
    <w:p w14:paraId="1448C9D3" w14:textId="77777777" w:rsidR="004C4C3B" w:rsidRPr="004C4C3B" w:rsidRDefault="004C4C3B" w:rsidP="004C4C3B">
      <w:pPr>
        <w:spacing w:line="288" w:lineRule="auto"/>
        <w:jc w:val="both"/>
        <w:rPr>
          <w:rFonts w:ascii="Arial" w:hAnsi="Arial" w:cs="Arial"/>
          <w:sz w:val="24"/>
          <w:szCs w:val="24"/>
        </w:rPr>
      </w:pPr>
      <w:r w:rsidRPr="004C4C3B">
        <w:rPr>
          <w:rFonts w:ascii="Arial" w:hAnsi="Arial" w:cs="Arial"/>
          <w:sz w:val="24"/>
          <w:szCs w:val="24"/>
        </w:rPr>
        <w:t>This week the Prime Minister, Boris Johnson blamed ‘newt-counting delays in our system’ for ‘a massive drag on the productivity.’</w:t>
      </w:r>
    </w:p>
    <w:p w14:paraId="3240B7DD" w14:textId="36370ED8" w:rsidR="004C4C3B" w:rsidRPr="004C4C3B" w:rsidRDefault="004C4C3B" w:rsidP="004C4C3B">
      <w:pPr>
        <w:spacing w:line="288" w:lineRule="auto"/>
        <w:jc w:val="both"/>
        <w:rPr>
          <w:rFonts w:ascii="Arial" w:hAnsi="Arial" w:cs="Arial"/>
          <w:sz w:val="24"/>
          <w:szCs w:val="24"/>
        </w:rPr>
      </w:pPr>
      <w:r w:rsidRPr="004C4C3B">
        <w:rPr>
          <w:rFonts w:ascii="Arial" w:hAnsi="Arial" w:cs="Arial"/>
          <w:sz w:val="24"/>
          <w:szCs w:val="24"/>
        </w:rPr>
        <w:t xml:space="preserve">His words were reminiscent of a speech made in the House of Lords by Mayfield Market Towns Director, Lord Jamie </w:t>
      </w:r>
      <w:proofErr w:type="spellStart"/>
      <w:r w:rsidRPr="004C4C3B">
        <w:rPr>
          <w:rFonts w:ascii="Arial" w:hAnsi="Arial" w:cs="Arial"/>
          <w:sz w:val="24"/>
          <w:szCs w:val="24"/>
        </w:rPr>
        <w:t>Borwick</w:t>
      </w:r>
      <w:proofErr w:type="spellEnd"/>
      <w:r>
        <w:rPr>
          <w:rFonts w:ascii="Arial" w:hAnsi="Arial" w:cs="Arial"/>
          <w:sz w:val="24"/>
          <w:szCs w:val="24"/>
        </w:rPr>
        <w:t>,</w:t>
      </w:r>
      <w:r w:rsidRPr="004C4C3B">
        <w:rPr>
          <w:rFonts w:ascii="Arial" w:hAnsi="Arial" w:cs="Arial"/>
          <w:sz w:val="24"/>
          <w:szCs w:val="24"/>
        </w:rPr>
        <w:t xml:space="preserve"> who wants to build 7,000 new homes in Horsham </w:t>
      </w:r>
      <w:r w:rsidR="009E4CA4">
        <w:rPr>
          <w:rFonts w:ascii="Arial" w:hAnsi="Arial" w:cs="Arial"/>
          <w:sz w:val="24"/>
          <w:szCs w:val="24"/>
        </w:rPr>
        <w:t>d</w:t>
      </w:r>
      <w:r w:rsidRPr="004C4C3B">
        <w:rPr>
          <w:rFonts w:ascii="Arial" w:hAnsi="Arial" w:cs="Arial"/>
          <w:sz w:val="24"/>
          <w:szCs w:val="24"/>
        </w:rPr>
        <w:t xml:space="preserve">istrict, near Henfield. </w:t>
      </w:r>
    </w:p>
    <w:p w14:paraId="1120B414" w14:textId="77777777" w:rsidR="004C4C3B" w:rsidRPr="004C4C3B" w:rsidRDefault="004C4C3B" w:rsidP="004C4C3B">
      <w:pPr>
        <w:spacing w:line="288" w:lineRule="auto"/>
        <w:jc w:val="both"/>
        <w:rPr>
          <w:rFonts w:ascii="Arial" w:hAnsi="Arial" w:cs="Arial"/>
          <w:sz w:val="24"/>
          <w:szCs w:val="24"/>
        </w:rPr>
      </w:pPr>
      <w:r w:rsidRPr="004C4C3B">
        <w:rPr>
          <w:rFonts w:ascii="Arial" w:hAnsi="Arial" w:cs="Arial"/>
          <w:sz w:val="24"/>
          <w:szCs w:val="24"/>
        </w:rPr>
        <w:t xml:space="preserve">Lord </w:t>
      </w:r>
      <w:proofErr w:type="spellStart"/>
      <w:r w:rsidRPr="004C4C3B">
        <w:rPr>
          <w:rFonts w:ascii="Arial" w:hAnsi="Arial" w:cs="Arial"/>
          <w:sz w:val="24"/>
          <w:szCs w:val="24"/>
        </w:rPr>
        <w:t>Borwick</w:t>
      </w:r>
      <w:proofErr w:type="spellEnd"/>
      <w:r w:rsidRPr="004C4C3B">
        <w:rPr>
          <w:rFonts w:ascii="Arial" w:hAnsi="Arial" w:cs="Arial"/>
          <w:sz w:val="24"/>
          <w:szCs w:val="24"/>
        </w:rPr>
        <w:t xml:space="preserve"> called the newts ‘awful amphibians’ and accused objectors of ‘transporting them to controversial sites’ to delay development.’ </w:t>
      </w:r>
    </w:p>
    <w:p w14:paraId="2864427D" w14:textId="5577EBA2" w:rsidR="004C4C3B" w:rsidRPr="004C4C3B" w:rsidRDefault="004C4C3B" w:rsidP="004C4C3B">
      <w:pPr>
        <w:spacing w:line="288" w:lineRule="auto"/>
        <w:jc w:val="both"/>
        <w:rPr>
          <w:rFonts w:ascii="Arial" w:hAnsi="Arial" w:cs="Arial"/>
          <w:sz w:val="24"/>
          <w:szCs w:val="24"/>
        </w:rPr>
      </w:pPr>
      <w:r w:rsidRPr="004C4C3B">
        <w:rPr>
          <w:rFonts w:ascii="Arial" w:hAnsi="Arial" w:cs="Arial"/>
          <w:sz w:val="24"/>
          <w:szCs w:val="24"/>
        </w:rPr>
        <w:t xml:space="preserve">However, CPRE Sussex Director, Kia Trainor says the </w:t>
      </w:r>
      <w:r>
        <w:rPr>
          <w:rFonts w:ascii="Arial" w:hAnsi="Arial" w:cs="Arial"/>
          <w:sz w:val="24"/>
          <w:szCs w:val="24"/>
        </w:rPr>
        <w:t>n</w:t>
      </w:r>
      <w:r w:rsidRPr="004C4C3B">
        <w:rPr>
          <w:rFonts w:ascii="Arial" w:hAnsi="Arial" w:cs="Arial"/>
          <w:sz w:val="24"/>
          <w:szCs w:val="24"/>
        </w:rPr>
        <w:t xml:space="preserve">ewts are being </w:t>
      </w:r>
      <w:r w:rsidR="00DF47B5">
        <w:rPr>
          <w:rFonts w:ascii="Arial" w:hAnsi="Arial" w:cs="Arial"/>
          <w:sz w:val="24"/>
          <w:szCs w:val="24"/>
        </w:rPr>
        <w:t xml:space="preserve">unfairly </w:t>
      </w:r>
      <w:r w:rsidRPr="004C4C3B">
        <w:rPr>
          <w:rFonts w:ascii="Arial" w:hAnsi="Arial" w:cs="Arial"/>
          <w:sz w:val="24"/>
          <w:szCs w:val="24"/>
        </w:rPr>
        <w:t>used as a scapegoat for delays</w:t>
      </w:r>
      <w:r w:rsidR="009E4CA4">
        <w:rPr>
          <w:rFonts w:ascii="Arial" w:hAnsi="Arial" w:cs="Arial"/>
          <w:sz w:val="24"/>
          <w:szCs w:val="24"/>
        </w:rPr>
        <w:t>,</w:t>
      </w:r>
      <w:r w:rsidRPr="004C4C3B">
        <w:rPr>
          <w:rFonts w:ascii="Arial" w:hAnsi="Arial" w:cs="Arial"/>
          <w:sz w:val="24"/>
          <w:szCs w:val="24"/>
        </w:rPr>
        <w:t xml:space="preserve"> and that we need Nature now</w:t>
      </w:r>
      <w:r w:rsidR="009E4CA4">
        <w:rPr>
          <w:rFonts w:ascii="Arial" w:hAnsi="Arial" w:cs="Arial"/>
          <w:sz w:val="24"/>
          <w:szCs w:val="24"/>
        </w:rPr>
        <w:t>,</w:t>
      </w:r>
      <w:r w:rsidRPr="004C4C3B">
        <w:rPr>
          <w:rFonts w:ascii="Arial" w:hAnsi="Arial" w:cs="Arial"/>
          <w:sz w:val="24"/>
          <w:szCs w:val="24"/>
        </w:rPr>
        <w:t xml:space="preserve"> more than ever before.</w:t>
      </w:r>
    </w:p>
    <w:p w14:paraId="4556BF00" w14:textId="79906332" w:rsidR="00FF178A" w:rsidRDefault="004C4C3B" w:rsidP="004C4C3B">
      <w:pPr>
        <w:spacing w:line="288" w:lineRule="auto"/>
        <w:jc w:val="both"/>
        <w:rPr>
          <w:rFonts w:ascii="Arial" w:hAnsi="Arial" w:cs="Arial"/>
          <w:sz w:val="24"/>
          <w:szCs w:val="24"/>
        </w:rPr>
      </w:pPr>
      <w:r w:rsidRPr="004C4C3B">
        <w:rPr>
          <w:rFonts w:ascii="Arial" w:hAnsi="Arial" w:cs="Arial"/>
          <w:sz w:val="24"/>
          <w:szCs w:val="24"/>
        </w:rPr>
        <w:t>‘</w:t>
      </w:r>
      <w:r w:rsidR="00FF178A" w:rsidRPr="00FF178A">
        <w:rPr>
          <w:rFonts w:ascii="Arial" w:hAnsi="Arial" w:cs="Arial"/>
          <w:sz w:val="24"/>
          <w:szCs w:val="24"/>
        </w:rPr>
        <w:t>The experience of lockdown has highlighted the importance of the natural world and the real value of publicly accessible green space,’ she says. ‘We must learn from the mistakes of the past and build with more biodiversity not less.</w:t>
      </w:r>
      <w:r w:rsidR="00FF178A">
        <w:rPr>
          <w:rFonts w:ascii="Arial" w:hAnsi="Arial" w:cs="Arial"/>
          <w:sz w:val="24"/>
          <w:szCs w:val="24"/>
        </w:rPr>
        <w:t>’</w:t>
      </w:r>
      <w:r w:rsidR="00FF178A" w:rsidRPr="00FF178A">
        <w:rPr>
          <w:rFonts w:ascii="Arial" w:hAnsi="Arial" w:cs="Arial"/>
          <w:sz w:val="24"/>
          <w:szCs w:val="24"/>
        </w:rPr>
        <w:t xml:space="preserve"> </w:t>
      </w:r>
    </w:p>
    <w:p w14:paraId="1E28270C" w14:textId="69875EB6" w:rsidR="004C4C3B" w:rsidRPr="004C4C3B" w:rsidRDefault="00FF178A" w:rsidP="004C4C3B">
      <w:pPr>
        <w:spacing w:line="288" w:lineRule="auto"/>
        <w:jc w:val="both"/>
        <w:rPr>
          <w:rFonts w:ascii="Arial" w:hAnsi="Arial" w:cs="Arial"/>
          <w:sz w:val="24"/>
          <w:szCs w:val="24"/>
        </w:rPr>
      </w:pPr>
      <w:r>
        <w:rPr>
          <w:rFonts w:ascii="Arial" w:hAnsi="Arial" w:cs="Arial"/>
          <w:sz w:val="24"/>
          <w:szCs w:val="24"/>
        </w:rPr>
        <w:t>‘</w:t>
      </w:r>
      <w:r w:rsidRPr="00FF178A">
        <w:rPr>
          <w:rFonts w:ascii="Arial" w:hAnsi="Arial" w:cs="Arial"/>
          <w:sz w:val="24"/>
          <w:szCs w:val="24"/>
        </w:rPr>
        <w:t xml:space="preserve">Newts are being unfairly targeted anyway, there are loads of development sites across Sussex where there are no </w:t>
      </w:r>
      <w:r w:rsidR="00B949ED">
        <w:rPr>
          <w:rFonts w:ascii="Arial" w:hAnsi="Arial" w:cs="Arial"/>
          <w:sz w:val="24"/>
          <w:szCs w:val="24"/>
        </w:rPr>
        <w:t>n</w:t>
      </w:r>
      <w:r w:rsidRPr="00FF178A">
        <w:rPr>
          <w:rFonts w:ascii="Arial" w:hAnsi="Arial" w:cs="Arial"/>
          <w:sz w:val="24"/>
          <w:szCs w:val="24"/>
        </w:rPr>
        <w:t>ewts but the work has been at a standstill for years.’</w:t>
      </w:r>
    </w:p>
    <w:p w14:paraId="3BC4194E" w14:textId="31552DE0" w:rsidR="004C4C3B" w:rsidRPr="004C4C3B" w:rsidRDefault="004C4C3B" w:rsidP="004C4C3B">
      <w:pPr>
        <w:spacing w:line="288" w:lineRule="auto"/>
        <w:jc w:val="both"/>
        <w:rPr>
          <w:rFonts w:ascii="Arial" w:hAnsi="Arial" w:cs="Arial"/>
          <w:sz w:val="24"/>
          <w:szCs w:val="24"/>
        </w:rPr>
      </w:pPr>
      <w:r w:rsidRPr="004C4C3B">
        <w:rPr>
          <w:rFonts w:ascii="Arial" w:hAnsi="Arial" w:cs="Arial"/>
          <w:sz w:val="24"/>
          <w:szCs w:val="24"/>
        </w:rPr>
        <w:t>One typical example is a brown field site in Court Road, Lewes, which is within South Downs National Park. The land has had full planning permission since 2016 and yet no building works have begun and the site appears abandoned</w:t>
      </w:r>
      <w:r w:rsidR="009E4CA4">
        <w:rPr>
          <w:rFonts w:ascii="Arial" w:hAnsi="Arial" w:cs="Arial"/>
          <w:sz w:val="24"/>
          <w:szCs w:val="24"/>
        </w:rPr>
        <w:t xml:space="preserve"> (see attached photo)</w:t>
      </w:r>
      <w:r w:rsidRPr="004C4C3B">
        <w:rPr>
          <w:rFonts w:ascii="Arial" w:hAnsi="Arial" w:cs="Arial"/>
          <w:sz w:val="24"/>
          <w:szCs w:val="24"/>
        </w:rPr>
        <w:t>.</w:t>
      </w:r>
    </w:p>
    <w:p w14:paraId="6F820E90" w14:textId="77777777" w:rsidR="004C4C3B" w:rsidRPr="004C4C3B" w:rsidRDefault="004C4C3B" w:rsidP="004C4C3B">
      <w:pPr>
        <w:spacing w:line="288" w:lineRule="auto"/>
        <w:jc w:val="both"/>
        <w:rPr>
          <w:rFonts w:ascii="Arial" w:hAnsi="Arial" w:cs="Arial"/>
          <w:sz w:val="24"/>
          <w:szCs w:val="24"/>
        </w:rPr>
      </w:pPr>
      <w:r w:rsidRPr="004C4C3B">
        <w:rPr>
          <w:rFonts w:ascii="Arial" w:hAnsi="Arial" w:cs="Arial"/>
          <w:sz w:val="24"/>
          <w:szCs w:val="24"/>
        </w:rPr>
        <w:t xml:space="preserve">‘It’s been over three and a half years and nothing has been developed here,’ says Vic </w:t>
      </w:r>
      <w:proofErr w:type="spellStart"/>
      <w:r w:rsidRPr="004C4C3B">
        <w:rPr>
          <w:rFonts w:ascii="Arial" w:hAnsi="Arial" w:cs="Arial"/>
          <w:sz w:val="24"/>
          <w:szCs w:val="24"/>
        </w:rPr>
        <w:t>Ient</w:t>
      </w:r>
      <w:proofErr w:type="spellEnd"/>
      <w:r w:rsidRPr="004C4C3B">
        <w:rPr>
          <w:rFonts w:ascii="Arial" w:hAnsi="Arial" w:cs="Arial"/>
          <w:sz w:val="24"/>
          <w:szCs w:val="24"/>
        </w:rPr>
        <w:t xml:space="preserve"> who is Policy Officer of the South Downs Society. ‘The government should be made aware of such cases and then perhaps then they wouldn't victimise our ever diminishing wildlife species’. </w:t>
      </w:r>
    </w:p>
    <w:p w14:paraId="1B5DA43D" w14:textId="5A7AF5CE" w:rsidR="004C4C3B" w:rsidRPr="004C4C3B" w:rsidRDefault="004C4C3B" w:rsidP="004C4C3B">
      <w:pPr>
        <w:spacing w:line="288" w:lineRule="auto"/>
        <w:jc w:val="both"/>
        <w:rPr>
          <w:rFonts w:ascii="Arial" w:hAnsi="Arial" w:cs="Arial"/>
          <w:sz w:val="24"/>
          <w:szCs w:val="24"/>
        </w:rPr>
      </w:pPr>
      <w:r w:rsidRPr="004C4C3B">
        <w:rPr>
          <w:rFonts w:ascii="Arial" w:hAnsi="Arial" w:cs="Arial"/>
          <w:sz w:val="24"/>
          <w:szCs w:val="24"/>
        </w:rPr>
        <w:lastRenderedPageBreak/>
        <w:t xml:space="preserve">‘It's ridiculous that the government is using the excuse of wildlife stopping development – and  now it's the turn of the poor old newts. The real problem is that developers are picking and choosing </w:t>
      </w:r>
      <w:r w:rsidR="00FF178A">
        <w:rPr>
          <w:rFonts w:ascii="Arial" w:hAnsi="Arial" w:cs="Arial"/>
          <w:sz w:val="24"/>
          <w:szCs w:val="24"/>
        </w:rPr>
        <w:t>what they build and when they build it</w:t>
      </w:r>
      <w:r w:rsidRPr="004C4C3B">
        <w:rPr>
          <w:rFonts w:ascii="Arial" w:hAnsi="Arial" w:cs="Arial"/>
          <w:sz w:val="24"/>
          <w:szCs w:val="24"/>
        </w:rPr>
        <w:t>.’</w:t>
      </w:r>
    </w:p>
    <w:p w14:paraId="2C194C8F" w14:textId="398543E7" w:rsidR="004C4C3B" w:rsidRPr="004C4C3B" w:rsidRDefault="004C4C3B" w:rsidP="004C4C3B">
      <w:pPr>
        <w:spacing w:line="288" w:lineRule="auto"/>
        <w:jc w:val="both"/>
        <w:rPr>
          <w:rFonts w:ascii="Arial" w:hAnsi="Arial" w:cs="Arial"/>
          <w:sz w:val="24"/>
          <w:szCs w:val="24"/>
        </w:rPr>
      </w:pPr>
      <w:r w:rsidRPr="004C4C3B">
        <w:rPr>
          <w:rFonts w:ascii="Arial" w:hAnsi="Arial" w:cs="Arial"/>
          <w:sz w:val="24"/>
          <w:szCs w:val="24"/>
        </w:rPr>
        <w:t xml:space="preserve">Sussex Wildlife Trust Conservation Officer, Jess Price says the </w:t>
      </w:r>
      <w:r>
        <w:rPr>
          <w:rFonts w:ascii="Arial" w:hAnsi="Arial" w:cs="Arial"/>
          <w:sz w:val="24"/>
          <w:szCs w:val="24"/>
        </w:rPr>
        <w:t>n</w:t>
      </w:r>
      <w:r w:rsidRPr="004C4C3B">
        <w:rPr>
          <w:rFonts w:ascii="Arial" w:hAnsi="Arial" w:cs="Arial"/>
          <w:sz w:val="24"/>
          <w:szCs w:val="24"/>
        </w:rPr>
        <w:t xml:space="preserve">ewts are often singled out because they have a high level of protection through the Habitats Directive. </w:t>
      </w:r>
    </w:p>
    <w:p w14:paraId="0BCBA8F5" w14:textId="2BCDC5B7" w:rsidR="004C4C3B" w:rsidRPr="004C4C3B" w:rsidRDefault="004C4C3B" w:rsidP="004C4C3B">
      <w:pPr>
        <w:spacing w:line="288" w:lineRule="auto"/>
        <w:jc w:val="both"/>
        <w:rPr>
          <w:rFonts w:ascii="Arial" w:hAnsi="Arial" w:cs="Arial"/>
          <w:sz w:val="24"/>
          <w:szCs w:val="24"/>
        </w:rPr>
      </w:pPr>
      <w:r w:rsidRPr="004C4C3B">
        <w:rPr>
          <w:rFonts w:ascii="Arial" w:hAnsi="Arial" w:cs="Arial"/>
          <w:sz w:val="24"/>
          <w:szCs w:val="24"/>
        </w:rPr>
        <w:t>‘The Great Crested Newt is a declining species across Europe that as a nation we all have a responsibility to protect,’ she explains. ‘Sadly ecological considerations usually make up a tiny fraction of a development budget and biodiversity is often the last thing considered.’</w:t>
      </w:r>
    </w:p>
    <w:p w14:paraId="49A6545F" w14:textId="1DC9725C" w:rsidR="004C4C3B" w:rsidRPr="004C4C3B" w:rsidRDefault="004C4C3B" w:rsidP="004C4C3B">
      <w:pPr>
        <w:spacing w:line="288" w:lineRule="auto"/>
        <w:jc w:val="both"/>
        <w:rPr>
          <w:rFonts w:ascii="Arial" w:hAnsi="Arial" w:cs="Arial"/>
          <w:sz w:val="24"/>
          <w:szCs w:val="24"/>
        </w:rPr>
      </w:pPr>
      <w:r w:rsidRPr="004C4C3B">
        <w:rPr>
          <w:rFonts w:ascii="Arial" w:hAnsi="Arial" w:cs="Arial"/>
          <w:sz w:val="24"/>
          <w:szCs w:val="24"/>
        </w:rPr>
        <w:t>‘The reality is that conserving newts or ‘newt counting’ as Boris Johnson called it, rarely delays development and usually has huge benefits for other wildlife and people</w:t>
      </w:r>
      <w:r w:rsidR="009E4CA4">
        <w:rPr>
          <w:rFonts w:ascii="Arial" w:hAnsi="Arial" w:cs="Arial"/>
          <w:sz w:val="24"/>
          <w:szCs w:val="24"/>
        </w:rPr>
        <w:t>. W</w:t>
      </w:r>
      <w:r w:rsidRPr="004C4C3B">
        <w:rPr>
          <w:rFonts w:ascii="Arial" w:hAnsi="Arial" w:cs="Arial"/>
          <w:sz w:val="24"/>
          <w:szCs w:val="24"/>
        </w:rPr>
        <w:t>ho wants to live in a concrete jungle?’</w:t>
      </w:r>
    </w:p>
    <w:p w14:paraId="433ED279" w14:textId="77777777" w:rsidR="004C4C3B" w:rsidRPr="004C4C3B" w:rsidRDefault="004C4C3B" w:rsidP="004C4C3B">
      <w:pPr>
        <w:spacing w:line="288" w:lineRule="auto"/>
        <w:jc w:val="both"/>
        <w:rPr>
          <w:rFonts w:ascii="Arial" w:hAnsi="Arial" w:cs="Arial"/>
          <w:sz w:val="24"/>
          <w:szCs w:val="24"/>
        </w:rPr>
      </w:pPr>
      <w:r w:rsidRPr="004C4C3B">
        <w:rPr>
          <w:rFonts w:ascii="Arial" w:hAnsi="Arial" w:cs="Arial"/>
          <w:sz w:val="24"/>
          <w:szCs w:val="24"/>
        </w:rPr>
        <w:t>‘By conserving areas for newts within developments you also get areas of natural green space for people and other wildlife too.’</w:t>
      </w:r>
    </w:p>
    <w:p w14:paraId="6A33B2F8" w14:textId="6BB2D81C" w:rsidR="004C4C3B" w:rsidRPr="004C4C3B" w:rsidRDefault="004C4C3B" w:rsidP="004C4C3B">
      <w:pPr>
        <w:spacing w:line="288" w:lineRule="auto"/>
        <w:jc w:val="both"/>
        <w:rPr>
          <w:rFonts w:ascii="Arial" w:hAnsi="Arial" w:cs="Arial"/>
          <w:sz w:val="24"/>
          <w:szCs w:val="24"/>
        </w:rPr>
      </w:pPr>
      <w:r w:rsidRPr="004C4C3B">
        <w:rPr>
          <w:rFonts w:ascii="Arial" w:hAnsi="Arial" w:cs="Arial"/>
          <w:sz w:val="24"/>
          <w:szCs w:val="24"/>
        </w:rPr>
        <w:t xml:space="preserve">Ecologists surveying the site near Henfield where Lord </w:t>
      </w:r>
      <w:proofErr w:type="spellStart"/>
      <w:r w:rsidRPr="004C4C3B">
        <w:rPr>
          <w:rFonts w:ascii="Arial" w:hAnsi="Arial" w:cs="Arial"/>
          <w:sz w:val="24"/>
          <w:szCs w:val="24"/>
        </w:rPr>
        <w:t>Borwick</w:t>
      </w:r>
      <w:proofErr w:type="spellEnd"/>
      <w:r w:rsidRPr="004C4C3B">
        <w:rPr>
          <w:rFonts w:ascii="Arial" w:hAnsi="Arial" w:cs="Arial"/>
          <w:sz w:val="24"/>
          <w:szCs w:val="24"/>
        </w:rPr>
        <w:t xml:space="preserve"> wa</w:t>
      </w:r>
      <w:bookmarkStart w:id="0" w:name="_GoBack"/>
      <w:bookmarkEnd w:id="0"/>
      <w:r w:rsidRPr="004C4C3B">
        <w:rPr>
          <w:rFonts w:ascii="Arial" w:hAnsi="Arial" w:cs="Arial"/>
          <w:sz w:val="24"/>
          <w:szCs w:val="24"/>
        </w:rPr>
        <w:t xml:space="preserve">nts to build his new settlement found the area supports a rare metapopulation of </w:t>
      </w:r>
      <w:r w:rsidR="00FF178A">
        <w:rPr>
          <w:rFonts w:ascii="Arial" w:hAnsi="Arial" w:cs="Arial"/>
          <w:sz w:val="24"/>
          <w:szCs w:val="24"/>
        </w:rPr>
        <w:t xml:space="preserve">Great </w:t>
      </w:r>
      <w:r w:rsidRPr="004C4C3B">
        <w:rPr>
          <w:rFonts w:ascii="Arial" w:hAnsi="Arial" w:cs="Arial"/>
          <w:sz w:val="24"/>
          <w:szCs w:val="24"/>
        </w:rPr>
        <w:t xml:space="preserve">Crested Newts.   </w:t>
      </w:r>
    </w:p>
    <w:p w14:paraId="46975B6C" w14:textId="6430A7D3" w:rsidR="004C4C3B" w:rsidRPr="004C4C3B" w:rsidRDefault="004C4C3B" w:rsidP="004C4C3B">
      <w:pPr>
        <w:spacing w:line="288" w:lineRule="auto"/>
        <w:jc w:val="both"/>
        <w:rPr>
          <w:rFonts w:ascii="Arial" w:hAnsi="Arial" w:cs="Arial"/>
          <w:sz w:val="24"/>
          <w:szCs w:val="24"/>
        </w:rPr>
      </w:pPr>
      <w:r w:rsidRPr="004C4C3B">
        <w:rPr>
          <w:rFonts w:ascii="Arial" w:hAnsi="Arial" w:cs="Arial"/>
          <w:sz w:val="24"/>
          <w:szCs w:val="24"/>
        </w:rPr>
        <w:t>‘This landscape, with its abundant suitable habitat and connectivity between the ponds and wet ditches, may prove to support one of the best-known central Sussex populations.’ Says Wildlife Splash’s Jackie Thompson.</w:t>
      </w:r>
    </w:p>
    <w:p w14:paraId="73C6E364" w14:textId="0965DB10" w:rsidR="004C4C3B" w:rsidRDefault="004C4C3B" w:rsidP="004C4C3B">
      <w:pPr>
        <w:spacing w:line="288" w:lineRule="auto"/>
        <w:jc w:val="both"/>
        <w:rPr>
          <w:rFonts w:ascii="Arial" w:hAnsi="Arial" w:cs="Arial"/>
          <w:b/>
          <w:sz w:val="24"/>
          <w:szCs w:val="24"/>
          <w:u w:val="single"/>
        </w:rPr>
      </w:pPr>
      <w:r w:rsidRPr="004C4C3B">
        <w:rPr>
          <w:rFonts w:ascii="Arial" w:hAnsi="Arial" w:cs="Arial"/>
          <w:b/>
          <w:sz w:val="24"/>
          <w:szCs w:val="24"/>
          <w:u w:val="single"/>
        </w:rPr>
        <w:t>Notes for Editors:</w:t>
      </w:r>
    </w:p>
    <w:p w14:paraId="2391BBB2" w14:textId="4E78DF25" w:rsidR="00B949ED" w:rsidRDefault="00B949ED" w:rsidP="00B949ED">
      <w:pPr>
        <w:spacing w:after="0" w:line="240" w:lineRule="auto"/>
        <w:rPr>
          <w:rFonts w:eastAsia="Times New Roman" w:cs="Calibri"/>
          <w:b/>
          <w:bCs/>
          <w:color w:val="000000"/>
          <w:sz w:val="24"/>
          <w:szCs w:val="24"/>
          <w:lang w:eastAsia="en-GB"/>
        </w:rPr>
      </w:pPr>
      <w:r w:rsidRPr="00B949ED">
        <w:rPr>
          <w:rFonts w:eastAsia="Times New Roman" w:cs="Calibri"/>
          <w:b/>
          <w:bCs/>
          <w:color w:val="000000"/>
          <w:sz w:val="24"/>
          <w:szCs w:val="24"/>
          <w:u w:val="single"/>
          <w:lang w:eastAsia="en-GB"/>
        </w:rPr>
        <w:t>NB:</w:t>
      </w:r>
      <w:r>
        <w:rPr>
          <w:rFonts w:eastAsia="Times New Roman" w:cs="Calibri"/>
          <w:b/>
          <w:bCs/>
          <w:color w:val="000000"/>
          <w:sz w:val="24"/>
          <w:szCs w:val="24"/>
          <w:lang w:eastAsia="en-GB"/>
        </w:rPr>
        <w:t xml:space="preserve"> </w:t>
      </w:r>
      <w:r w:rsidRPr="00B949ED">
        <w:rPr>
          <w:rFonts w:eastAsia="Times New Roman" w:cs="Calibri"/>
          <w:b/>
          <w:bCs/>
          <w:color w:val="000000"/>
          <w:sz w:val="24"/>
          <w:szCs w:val="24"/>
          <w:lang w:eastAsia="en-GB"/>
        </w:rPr>
        <w:t>The</w:t>
      </w:r>
      <w:r>
        <w:rPr>
          <w:rFonts w:eastAsia="Times New Roman" w:cs="Calibri"/>
          <w:b/>
          <w:bCs/>
          <w:color w:val="000000"/>
          <w:sz w:val="24"/>
          <w:szCs w:val="24"/>
          <w:lang w:eastAsia="en-GB"/>
        </w:rPr>
        <w:t xml:space="preserve">se </w:t>
      </w:r>
      <w:r w:rsidRPr="00B949ED">
        <w:rPr>
          <w:rFonts w:eastAsia="Times New Roman" w:cs="Calibri"/>
          <w:b/>
          <w:bCs/>
          <w:color w:val="000000"/>
          <w:sz w:val="24"/>
          <w:szCs w:val="24"/>
          <w:lang w:eastAsia="en-GB"/>
        </w:rPr>
        <w:t>copyright images are for a one time only use. Please credit images as shown on the jpegs. Thank you.</w:t>
      </w:r>
    </w:p>
    <w:p w14:paraId="76BD4237" w14:textId="55A23975" w:rsidR="00B949ED" w:rsidRDefault="00B949ED" w:rsidP="00B949ED">
      <w:pPr>
        <w:spacing w:after="0" w:line="240" w:lineRule="auto"/>
        <w:rPr>
          <w:rFonts w:eastAsia="Times New Roman" w:cs="Calibri"/>
          <w:b/>
          <w:bCs/>
          <w:color w:val="000000"/>
          <w:sz w:val="24"/>
          <w:szCs w:val="24"/>
          <w:lang w:eastAsia="en-GB"/>
        </w:rPr>
      </w:pPr>
    </w:p>
    <w:p w14:paraId="5718B438" w14:textId="7BB2800B" w:rsidR="004C4C3B" w:rsidRDefault="00B949ED" w:rsidP="00FF178A">
      <w:pPr>
        <w:spacing w:after="0" w:line="240" w:lineRule="auto"/>
        <w:rPr>
          <w:rFonts w:eastAsia="Times New Roman" w:cs="Calibri"/>
          <w:color w:val="000000"/>
          <w:sz w:val="24"/>
          <w:szCs w:val="24"/>
          <w:lang w:eastAsia="en-GB"/>
        </w:rPr>
      </w:pPr>
      <w:r>
        <w:rPr>
          <w:rFonts w:ascii="Times New Roman" w:eastAsia="Times New Roman" w:hAnsi="Times New Roman"/>
          <w:sz w:val="24"/>
          <w:szCs w:val="24"/>
          <w:lang w:eastAsia="en-GB"/>
        </w:rPr>
        <w:t>*</w:t>
      </w:r>
      <w:r w:rsidR="00FF178A">
        <w:rPr>
          <w:rFonts w:eastAsia="Times New Roman" w:cs="Calibri"/>
          <w:color w:val="000000"/>
          <w:sz w:val="24"/>
          <w:szCs w:val="24"/>
          <w:lang w:eastAsia="en-GB"/>
        </w:rPr>
        <w:t xml:space="preserve">The </w:t>
      </w:r>
      <w:r w:rsidR="00FF178A" w:rsidRPr="00FF178A">
        <w:rPr>
          <w:rFonts w:eastAsia="Times New Roman" w:cs="Calibri"/>
          <w:color w:val="000000"/>
          <w:sz w:val="24"/>
          <w:szCs w:val="24"/>
          <w:lang w:eastAsia="en-GB"/>
        </w:rPr>
        <w:t xml:space="preserve">Government’s </w:t>
      </w:r>
      <w:r w:rsidR="00FF178A">
        <w:rPr>
          <w:rFonts w:eastAsia="Times New Roman" w:cs="Calibri"/>
          <w:color w:val="000000"/>
          <w:sz w:val="24"/>
          <w:szCs w:val="24"/>
          <w:lang w:eastAsia="en-GB"/>
        </w:rPr>
        <w:t xml:space="preserve">own </w:t>
      </w:r>
      <w:r w:rsidR="00FF178A" w:rsidRPr="00FF178A">
        <w:rPr>
          <w:rFonts w:eastAsia="Times New Roman" w:cs="Calibri"/>
          <w:color w:val="000000"/>
          <w:sz w:val="24"/>
          <w:szCs w:val="24"/>
          <w:lang w:eastAsia="en-GB"/>
        </w:rPr>
        <w:t>review on the implementation of the Habitats Directive in 2012 concluded that ‘</w:t>
      </w:r>
      <w:r w:rsidR="00FF178A" w:rsidRPr="00FF178A">
        <w:rPr>
          <w:rFonts w:eastAsia="Times New Roman" w:cs="Calibri"/>
          <w:i/>
          <w:iCs/>
          <w:color w:val="000000"/>
          <w:sz w:val="24"/>
          <w:szCs w:val="24"/>
          <w:lang w:eastAsia="en-GB"/>
        </w:rPr>
        <w:t>It was clear from the wide range of evidence and views submitted in the course of the Review that in the large majority of cases the implementation of the Directives is working well, allowing both development of key infrastructure and ensuring that a high level of environmental protection is maintained</w:t>
      </w:r>
      <w:r w:rsidR="00FF178A">
        <w:rPr>
          <w:rFonts w:eastAsia="Times New Roman" w:cs="Calibri"/>
          <w:color w:val="000000"/>
          <w:sz w:val="24"/>
          <w:szCs w:val="24"/>
          <w:lang w:eastAsia="en-GB"/>
        </w:rPr>
        <w:t>’</w:t>
      </w:r>
      <w:r w:rsidR="00FF178A" w:rsidRPr="00FF178A">
        <w:rPr>
          <w:rFonts w:eastAsia="Times New Roman" w:cs="Calibri"/>
          <w:color w:val="000000"/>
          <w:sz w:val="24"/>
          <w:szCs w:val="24"/>
          <w:lang w:eastAsia="en-GB"/>
        </w:rPr>
        <w:t>.  </w:t>
      </w:r>
    </w:p>
    <w:p w14:paraId="09E72C1F" w14:textId="21AB7E7A" w:rsidR="00B949ED" w:rsidRDefault="003249BA" w:rsidP="00FF178A">
      <w:pPr>
        <w:spacing w:after="0" w:line="240" w:lineRule="auto"/>
        <w:rPr>
          <w:rFonts w:ascii="Times New Roman" w:eastAsia="Times New Roman" w:hAnsi="Times New Roman"/>
          <w:sz w:val="24"/>
          <w:szCs w:val="24"/>
          <w:lang w:eastAsia="en-GB"/>
        </w:rPr>
      </w:pPr>
      <w:hyperlink r:id="rId11" w:history="1">
        <w:r w:rsidR="00B949ED" w:rsidRPr="004A192D">
          <w:rPr>
            <w:rStyle w:val="Hyperlink"/>
            <w:rFonts w:ascii="Times New Roman" w:eastAsia="Times New Roman" w:hAnsi="Times New Roman"/>
            <w:sz w:val="24"/>
            <w:szCs w:val="24"/>
            <w:lang w:eastAsia="en-GB"/>
          </w:rPr>
          <w:t>https://www.gov.uk/government/publications/independent-review-of-build-out-final-report</w:t>
        </w:r>
      </w:hyperlink>
    </w:p>
    <w:p w14:paraId="72514A4D" w14:textId="77777777" w:rsidR="00FF178A" w:rsidRPr="00FF178A" w:rsidRDefault="00FF178A" w:rsidP="00FF178A">
      <w:pPr>
        <w:spacing w:after="0" w:line="240" w:lineRule="auto"/>
        <w:rPr>
          <w:rFonts w:ascii="Times New Roman" w:eastAsia="Times New Roman" w:hAnsi="Times New Roman"/>
          <w:sz w:val="24"/>
          <w:szCs w:val="24"/>
          <w:lang w:eastAsia="en-GB"/>
        </w:rPr>
      </w:pPr>
    </w:p>
    <w:p w14:paraId="55A4304A" w14:textId="682DFDC6" w:rsidR="00FF178A" w:rsidRDefault="003249BA" w:rsidP="004C4C3B">
      <w:pPr>
        <w:spacing w:line="288" w:lineRule="auto"/>
        <w:jc w:val="both"/>
        <w:rPr>
          <w:rFonts w:ascii="Arial" w:hAnsi="Arial" w:cs="Arial"/>
          <w:sz w:val="24"/>
          <w:szCs w:val="24"/>
        </w:rPr>
      </w:pPr>
      <w:hyperlink r:id="rId12" w:history="1">
        <w:r w:rsidR="00FF178A" w:rsidRPr="004A192D">
          <w:rPr>
            <w:rStyle w:val="Hyperlink"/>
            <w:rFonts w:ascii="Arial" w:hAnsi="Arial" w:cs="Arial"/>
            <w:sz w:val="24"/>
            <w:szCs w:val="24"/>
          </w:rPr>
          <w:t>https://www.cpre.org.uk/news/responding-to-new-deal-we-share-our-manifesto/</w:t>
        </w:r>
      </w:hyperlink>
    </w:p>
    <w:p w14:paraId="60EA6663" w14:textId="77777777" w:rsidR="00B949ED" w:rsidRPr="00B949ED" w:rsidRDefault="00B949ED" w:rsidP="00B949ED">
      <w:pPr>
        <w:spacing w:line="288" w:lineRule="auto"/>
        <w:jc w:val="both"/>
        <w:rPr>
          <w:rFonts w:ascii="Arial" w:hAnsi="Arial" w:cs="Arial"/>
          <w:b/>
          <w:sz w:val="28"/>
          <w:szCs w:val="28"/>
        </w:rPr>
      </w:pPr>
      <w:r w:rsidRPr="00B949ED">
        <w:rPr>
          <w:rFonts w:ascii="Arial" w:hAnsi="Arial" w:cs="Arial"/>
          <w:b/>
          <w:sz w:val="28"/>
          <w:szCs w:val="28"/>
        </w:rPr>
        <w:t xml:space="preserve">For more information please contact: </w:t>
      </w:r>
    </w:p>
    <w:p w14:paraId="1B66BCC2" w14:textId="77777777" w:rsidR="00B949ED" w:rsidRPr="004C4C3B" w:rsidRDefault="00B949ED" w:rsidP="00B949ED">
      <w:pPr>
        <w:spacing w:line="288" w:lineRule="auto"/>
        <w:jc w:val="both"/>
        <w:rPr>
          <w:rFonts w:ascii="Arial" w:hAnsi="Arial" w:cs="Arial"/>
          <w:sz w:val="24"/>
          <w:szCs w:val="24"/>
        </w:rPr>
      </w:pPr>
      <w:r w:rsidRPr="004C4C3B">
        <w:rPr>
          <w:rFonts w:ascii="Arial" w:hAnsi="Arial" w:cs="Arial"/>
          <w:sz w:val="24"/>
          <w:szCs w:val="24"/>
        </w:rPr>
        <w:t>Kia Trainor, Director, CPRE Sussex: 07964 894333</w:t>
      </w:r>
    </w:p>
    <w:p w14:paraId="4F641B51" w14:textId="77777777" w:rsidR="00B949ED" w:rsidRPr="00B949ED" w:rsidRDefault="00B949ED" w:rsidP="00B949ED">
      <w:pPr>
        <w:spacing w:line="288" w:lineRule="auto"/>
        <w:jc w:val="both"/>
        <w:rPr>
          <w:rFonts w:ascii="Arial" w:hAnsi="Arial" w:cs="Arial"/>
          <w:sz w:val="24"/>
          <w:szCs w:val="24"/>
        </w:rPr>
      </w:pPr>
      <w:r>
        <w:rPr>
          <w:rFonts w:ascii="Arial" w:hAnsi="Arial" w:cs="Arial"/>
          <w:sz w:val="24"/>
          <w:szCs w:val="24"/>
        </w:rPr>
        <w:t xml:space="preserve">Vic </w:t>
      </w:r>
      <w:proofErr w:type="spellStart"/>
      <w:r>
        <w:rPr>
          <w:rFonts w:ascii="Arial" w:hAnsi="Arial" w:cs="Arial"/>
          <w:sz w:val="24"/>
          <w:szCs w:val="24"/>
        </w:rPr>
        <w:t>Ient</w:t>
      </w:r>
      <w:proofErr w:type="spellEnd"/>
      <w:r>
        <w:rPr>
          <w:rFonts w:ascii="Arial" w:hAnsi="Arial" w:cs="Arial"/>
          <w:sz w:val="24"/>
          <w:szCs w:val="24"/>
        </w:rPr>
        <w:t xml:space="preserve">, </w:t>
      </w:r>
      <w:r w:rsidRPr="004C4C3B">
        <w:rPr>
          <w:rFonts w:ascii="Arial" w:hAnsi="Arial" w:cs="Arial"/>
          <w:sz w:val="24"/>
          <w:szCs w:val="24"/>
        </w:rPr>
        <w:t>Policy Officer of the South Downs Society</w:t>
      </w:r>
      <w:r>
        <w:rPr>
          <w:rFonts w:ascii="Arial" w:hAnsi="Arial" w:cs="Arial"/>
          <w:sz w:val="24"/>
          <w:szCs w:val="24"/>
        </w:rPr>
        <w:t>:</w:t>
      </w:r>
      <w:r w:rsidRPr="004C4C3B">
        <w:rPr>
          <w:rFonts w:ascii="Arial" w:hAnsi="Arial" w:cs="Arial"/>
          <w:sz w:val="24"/>
          <w:szCs w:val="24"/>
        </w:rPr>
        <w:t xml:space="preserve"> 07788720929</w:t>
      </w:r>
    </w:p>
    <w:p w14:paraId="016219A4" w14:textId="2B7E58D5" w:rsidR="0091278E" w:rsidRDefault="0091278E" w:rsidP="00B949ED">
      <w:pPr>
        <w:spacing w:after="0" w:line="240" w:lineRule="auto"/>
        <w:rPr>
          <w:sz w:val="24"/>
          <w:szCs w:val="24"/>
          <w:lang w:val="en-US"/>
        </w:rPr>
      </w:pPr>
    </w:p>
    <w:p w14:paraId="2922BC52" w14:textId="349F6C12" w:rsidR="0091278E" w:rsidRDefault="0091278E" w:rsidP="002A65EF">
      <w:pPr>
        <w:spacing w:after="0" w:line="240" w:lineRule="auto"/>
        <w:ind w:left="-284"/>
        <w:rPr>
          <w:sz w:val="24"/>
          <w:szCs w:val="24"/>
          <w:lang w:val="en-US"/>
        </w:rPr>
      </w:pPr>
    </w:p>
    <w:p w14:paraId="473E0315" w14:textId="77777777" w:rsidR="0091278E" w:rsidRDefault="0091278E" w:rsidP="002A65EF">
      <w:pPr>
        <w:spacing w:after="0" w:line="240" w:lineRule="auto"/>
        <w:ind w:left="-284"/>
        <w:rPr>
          <w:sz w:val="24"/>
          <w:szCs w:val="24"/>
          <w:lang w:val="en-US"/>
        </w:rPr>
      </w:pPr>
    </w:p>
    <w:sectPr w:rsidR="0091278E" w:rsidSect="001D31B7">
      <w:footerReference w:type="even" r:id="rId13"/>
      <w:footerReference w:type="default" r:id="rId14"/>
      <w:headerReference w:type="first" r:id="rId15"/>
      <w:footerReference w:type="first" r:id="rId16"/>
      <w:pgSz w:w="11909" w:h="16834" w:code="9"/>
      <w:pgMar w:top="1135" w:right="1136" w:bottom="1276" w:left="1418"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78474" w14:textId="77777777" w:rsidR="003249BA" w:rsidRDefault="003249BA">
      <w:r>
        <w:separator/>
      </w:r>
    </w:p>
  </w:endnote>
  <w:endnote w:type="continuationSeparator" w:id="0">
    <w:p w14:paraId="47CC98BB" w14:textId="77777777" w:rsidR="003249BA" w:rsidRDefault="0032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FS Lola Medium">
    <w:altName w:val="Cambria"/>
    <w:panose1 w:val="020B0604020202020204"/>
    <w:charset w:val="00"/>
    <w:family w:val="roman"/>
    <w:notTrueType/>
    <w:pitch w:val="default"/>
    <w:sig w:usb0="00000003" w:usb1="00000000" w:usb2="00000000" w:usb3="00000000" w:csb0="00000001" w:csb1="00000000"/>
  </w:font>
  <w:font w:name="FS Lola">
    <w:altName w:val="FS Lol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1EA1D" w14:textId="77777777" w:rsidR="00A46C52" w:rsidRDefault="00A60934" w:rsidP="00767DD3">
    <w:pPr>
      <w:pStyle w:val="Footer"/>
      <w:framePr w:wrap="around" w:vAnchor="text" w:hAnchor="margin" w:xAlign="center" w:y="1"/>
      <w:rPr>
        <w:rStyle w:val="PageNumber"/>
      </w:rPr>
    </w:pPr>
    <w:r>
      <w:rPr>
        <w:rStyle w:val="PageNumber"/>
      </w:rPr>
      <w:fldChar w:fldCharType="begin"/>
    </w:r>
    <w:r w:rsidR="00A46C52">
      <w:rPr>
        <w:rStyle w:val="PageNumber"/>
      </w:rPr>
      <w:instrText xml:space="preserve">PAGE  </w:instrText>
    </w:r>
    <w:r>
      <w:rPr>
        <w:rStyle w:val="PageNumber"/>
      </w:rPr>
      <w:fldChar w:fldCharType="end"/>
    </w:r>
  </w:p>
  <w:p w14:paraId="570F5A96" w14:textId="77777777" w:rsidR="00A46C52" w:rsidRDefault="00A46C52" w:rsidP="00767D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9605C" w14:textId="00CA79AB" w:rsidR="00A46C52" w:rsidRPr="00D606DC" w:rsidRDefault="00A46C52" w:rsidP="00944BEB">
    <w:pPr>
      <w:pStyle w:val="Footer"/>
      <w:tabs>
        <w:tab w:val="left" w:pos="708"/>
        <w:tab w:val="right" w:pos="9355"/>
      </w:tabs>
      <w:rPr>
        <w:rFonts w:ascii="Trebuchet MS" w:hAnsi="Trebuchet MS"/>
        <w:sz w:val="18"/>
        <w:szCs w:val="18"/>
      </w:rPr>
    </w:pPr>
    <w:r w:rsidRPr="00944BEB">
      <w:rPr>
        <w:rFonts w:ascii="Trebuchet MS" w:hAnsi="Trebuchet MS"/>
      </w:rPr>
      <w:tab/>
    </w:r>
    <w:r w:rsidRPr="00944BEB">
      <w:rPr>
        <w:rFonts w:ascii="Trebuchet MS" w:hAnsi="Trebuchet MS"/>
      </w:rPr>
      <w:tab/>
    </w:r>
    <w:r w:rsidR="00A60934" w:rsidRPr="00D606DC">
      <w:rPr>
        <w:rFonts w:ascii="Trebuchet MS" w:hAnsi="Trebuchet MS"/>
        <w:sz w:val="18"/>
        <w:szCs w:val="18"/>
      </w:rPr>
      <w:fldChar w:fldCharType="begin"/>
    </w:r>
    <w:r w:rsidRPr="00D606DC">
      <w:rPr>
        <w:rFonts w:ascii="Trebuchet MS" w:hAnsi="Trebuchet MS"/>
        <w:sz w:val="18"/>
        <w:szCs w:val="18"/>
      </w:rPr>
      <w:instrText xml:space="preserve"> PAGE   \* MERGEFORMAT </w:instrText>
    </w:r>
    <w:r w:rsidR="00A60934" w:rsidRPr="00D606DC">
      <w:rPr>
        <w:rFonts w:ascii="Trebuchet MS" w:hAnsi="Trebuchet MS"/>
        <w:sz w:val="18"/>
        <w:szCs w:val="18"/>
      </w:rPr>
      <w:fldChar w:fldCharType="separate"/>
    </w:r>
    <w:r w:rsidR="003A6DC5">
      <w:rPr>
        <w:rFonts w:ascii="Trebuchet MS" w:hAnsi="Trebuchet MS"/>
        <w:noProof/>
        <w:sz w:val="18"/>
        <w:szCs w:val="18"/>
      </w:rPr>
      <w:t>4</w:t>
    </w:r>
    <w:r w:rsidR="00A60934" w:rsidRPr="00D606DC">
      <w:rPr>
        <w:rFonts w:ascii="Trebuchet MS" w:hAnsi="Trebuchet MS"/>
        <w:sz w:val="18"/>
        <w:szCs w:val="18"/>
      </w:rPr>
      <w:fldChar w:fldCharType="end"/>
    </w:r>
  </w:p>
  <w:p w14:paraId="15D272C8" w14:textId="5DCE8AE0" w:rsidR="00A46C52" w:rsidRPr="00944BEB" w:rsidRDefault="00042CB0" w:rsidP="00D606DC">
    <w:pPr>
      <w:pStyle w:val="Footer"/>
      <w:tabs>
        <w:tab w:val="left" w:pos="708"/>
        <w:tab w:val="right" w:pos="9355"/>
      </w:tabs>
      <w:rPr>
        <w:rFonts w:ascii="Trebuchet MS" w:hAnsi="Trebuchet MS"/>
      </w:rPr>
    </w:pPr>
    <w:r w:rsidRPr="00042CB0">
      <w:rPr>
        <w:rFonts w:ascii="Trebuchet MS" w:hAnsi="Trebuchet MS"/>
        <w:sz w:val="18"/>
        <w:szCs w:val="18"/>
      </w:rPr>
      <w:t xml:space="preserve">CPRE Sussex </w:t>
    </w:r>
    <w:proofErr w:type="spellStart"/>
    <w:r w:rsidRPr="00042CB0">
      <w:rPr>
        <w:rFonts w:ascii="Trebuchet MS" w:hAnsi="Trebuchet MS"/>
        <w:sz w:val="18"/>
        <w:szCs w:val="18"/>
      </w:rPr>
      <w:t>cntd</w:t>
    </w:r>
    <w:proofErr w:type="spellEnd"/>
    <w:r w:rsidRPr="00042CB0">
      <w:rPr>
        <w:rFonts w:ascii="Trebuchet MS" w:hAnsi="Trebuchet M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C8678" w14:textId="069BD3B1" w:rsidR="00A46C52" w:rsidRPr="008A190E" w:rsidRDefault="00B57DB1" w:rsidP="00A57996">
    <w:pPr>
      <w:pStyle w:val="Footer"/>
      <w:ind w:left="-426"/>
      <w:rPr>
        <w:sz w:val="16"/>
        <w:szCs w:val="16"/>
      </w:rPr>
    </w:pPr>
    <w:r>
      <w:rPr>
        <w:noProof/>
        <w:sz w:val="16"/>
        <w:szCs w:val="16"/>
      </w:rPr>
      <w:drawing>
        <wp:inline distT="0" distB="0" distL="0" distR="0" wp14:anchorId="1A42D1F0" wp14:editId="0E9E5765">
          <wp:extent cx="4448175" cy="748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728" t="6615" r="-963" b="53307"/>
                  <a:stretch/>
                </pic:blipFill>
                <pic:spPr bwMode="auto">
                  <a:xfrm>
                    <a:off x="0" y="0"/>
                    <a:ext cx="4646254" cy="781968"/>
                  </a:xfrm>
                  <a:prstGeom prst="rect">
                    <a:avLst/>
                  </a:prstGeom>
                  <a:noFill/>
                  <a:ln>
                    <a:noFill/>
                  </a:ln>
                  <a:extLst>
                    <a:ext uri="{53640926-AAD7-44D8-BBD7-CCE9431645EC}">
                      <a14:shadowObscured xmlns:a14="http://schemas.microsoft.com/office/drawing/2010/main"/>
                    </a:ext>
                  </a:extLst>
                </pic:spPr>
              </pic:pic>
            </a:graphicData>
          </a:graphic>
        </wp:inline>
      </w:drawing>
    </w:r>
    <w:r w:rsidR="009A1BFD" w:rsidRPr="008A190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11D35" w14:textId="77777777" w:rsidR="003249BA" w:rsidRDefault="003249BA">
      <w:r>
        <w:separator/>
      </w:r>
    </w:p>
  </w:footnote>
  <w:footnote w:type="continuationSeparator" w:id="0">
    <w:p w14:paraId="203BD46A" w14:textId="77777777" w:rsidR="003249BA" w:rsidRDefault="00324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28BD4" w14:textId="5C386EFF" w:rsidR="00A46C52" w:rsidRDefault="00213D2E" w:rsidP="005D41E0">
    <w:pPr>
      <w:pStyle w:val="Header"/>
      <w:tabs>
        <w:tab w:val="clear" w:pos="4320"/>
        <w:tab w:val="clear" w:pos="8640"/>
        <w:tab w:val="left" w:pos="7840"/>
      </w:tabs>
      <w:spacing w:before="240" w:after="0" w:line="240" w:lineRule="auto"/>
      <w:ind w:left="-567"/>
      <w:jc w:val="both"/>
    </w:pPr>
    <w:r>
      <w:rPr>
        <w:noProof/>
      </w:rPr>
      <w:drawing>
        <wp:anchor distT="0" distB="0" distL="114300" distR="114300" simplePos="0" relativeHeight="251658240" behindDoc="0" locked="0" layoutInCell="1" allowOverlap="1" wp14:anchorId="716CB689" wp14:editId="049914D1">
          <wp:simplePos x="0" y="0"/>
          <wp:positionH relativeFrom="column">
            <wp:posOffset>4566331</wp:posOffset>
          </wp:positionH>
          <wp:positionV relativeFrom="paragraph">
            <wp:posOffset>-133397</wp:posOffset>
          </wp:positionV>
          <wp:extent cx="1536777" cy="1132764"/>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42301" b="35084"/>
                  <a:stretch/>
                </pic:blipFill>
                <pic:spPr bwMode="auto">
                  <a:xfrm>
                    <a:off x="0" y="0"/>
                    <a:ext cx="1536777" cy="11327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DC8">
      <w:rPr>
        <w:noProof/>
      </w:rPr>
      <w:drawing>
        <wp:inline distT="0" distB="0" distL="0" distR="0" wp14:anchorId="20D4AC93" wp14:editId="1E2C96F3">
          <wp:extent cx="4181475" cy="1014192"/>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RE Sussex new logo March20.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4215270" cy="1022389"/>
                  </a:xfrm>
                  <a:prstGeom prst="rect">
                    <a:avLst/>
                  </a:prstGeom>
                </pic:spPr>
              </pic:pic>
            </a:graphicData>
          </a:graphic>
        </wp:inline>
      </w:drawing>
    </w:r>
    <w:r w:rsidR="00091DA0">
      <w:t xml:space="preserve">  </w:t>
    </w:r>
    <w:r w:rsidR="00091D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1915"/>
    <w:multiLevelType w:val="hybridMultilevel"/>
    <w:tmpl w:val="97AE9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05581"/>
    <w:multiLevelType w:val="hybridMultilevel"/>
    <w:tmpl w:val="E416BE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ACF49DD"/>
    <w:multiLevelType w:val="hybridMultilevel"/>
    <w:tmpl w:val="58E25E86"/>
    <w:lvl w:ilvl="0" w:tplc="1D1659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EAF7744"/>
    <w:multiLevelType w:val="hybridMultilevel"/>
    <w:tmpl w:val="809C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236D8"/>
    <w:multiLevelType w:val="hybridMultilevel"/>
    <w:tmpl w:val="8BACB0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83255"/>
    <w:multiLevelType w:val="hybridMultilevel"/>
    <w:tmpl w:val="09427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A4881"/>
    <w:multiLevelType w:val="hybridMultilevel"/>
    <w:tmpl w:val="155A8E8A"/>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DB0308"/>
    <w:multiLevelType w:val="hybridMultilevel"/>
    <w:tmpl w:val="8682C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337EF1"/>
    <w:multiLevelType w:val="hybridMultilevel"/>
    <w:tmpl w:val="4D3ED2FC"/>
    <w:lvl w:ilvl="0" w:tplc="BF26B65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505FA"/>
    <w:multiLevelType w:val="hybridMultilevel"/>
    <w:tmpl w:val="1C0A029C"/>
    <w:lvl w:ilvl="0" w:tplc="625E365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4ADB07F4"/>
    <w:multiLevelType w:val="multilevel"/>
    <w:tmpl w:val="7ED0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C3D56"/>
    <w:multiLevelType w:val="hybridMultilevel"/>
    <w:tmpl w:val="8160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06D32"/>
    <w:multiLevelType w:val="hybridMultilevel"/>
    <w:tmpl w:val="F0F45C2E"/>
    <w:lvl w:ilvl="0" w:tplc="7A32539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D5296"/>
    <w:multiLevelType w:val="hybridMultilevel"/>
    <w:tmpl w:val="FB70BEC6"/>
    <w:lvl w:ilvl="0" w:tplc="6DA0217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B71632"/>
    <w:multiLevelType w:val="multilevel"/>
    <w:tmpl w:val="6992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A4AC9"/>
    <w:multiLevelType w:val="hybridMultilevel"/>
    <w:tmpl w:val="99561C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A06FA"/>
    <w:multiLevelType w:val="hybridMultilevel"/>
    <w:tmpl w:val="5C047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6"/>
  </w:num>
  <w:num w:numId="4">
    <w:abstractNumId w:val="7"/>
  </w:num>
  <w:num w:numId="5">
    <w:abstractNumId w:val="4"/>
  </w:num>
  <w:num w:numId="6">
    <w:abstractNumId w:val="13"/>
  </w:num>
  <w:num w:numId="7">
    <w:abstractNumId w:val="1"/>
  </w:num>
  <w:num w:numId="8">
    <w:abstractNumId w:val="10"/>
  </w:num>
  <w:num w:numId="9">
    <w:abstractNumId w:val="14"/>
  </w:num>
  <w:num w:numId="10">
    <w:abstractNumId w:val="3"/>
  </w:num>
  <w:num w:numId="11">
    <w:abstractNumId w:val="11"/>
  </w:num>
  <w:num w:numId="12">
    <w:abstractNumId w:val="5"/>
  </w:num>
  <w:num w:numId="13">
    <w:abstractNumId w:val="12"/>
  </w:num>
  <w:num w:numId="14">
    <w:abstractNumId w:val="2"/>
  </w:num>
  <w:num w:numId="15">
    <w:abstractNumId w:val="9"/>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53"/>
    <w:rsid w:val="00000F82"/>
    <w:rsid w:val="0000347F"/>
    <w:rsid w:val="00004EEC"/>
    <w:rsid w:val="00010EA1"/>
    <w:rsid w:val="000216BD"/>
    <w:rsid w:val="0002584B"/>
    <w:rsid w:val="00033FCE"/>
    <w:rsid w:val="0003605A"/>
    <w:rsid w:val="0003704F"/>
    <w:rsid w:val="00037A2F"/>
    <w:rsid w:val="00042B07"/>
    <w:rsid w:val="00042CB0"/>
    <w:rsid w:val="00044423"/>
    <w:rsid w:val="0004677C"/>
    <w:rsid w:val="00046B7B"/>
    <w:rsid w:val="00056112"/>
    <w:rsid w:val="00060595"/>
    <w:rsid w:val="00060750"/>
    <w:rsid w:val="0006270A"/>
    <w:rsid w:val="00063796"/>
    <w:rsid w:val="0006622E"/>
    <w:rsid w:val="00067DA5"/>
    <w:rsid w:val="00070150"/>
    <w:rsid w:val="000749CF"/>
    <w:rsid w:val="00074C3F"/>
    <w:rsid w:val="0007652D"/>
    <w:rsid w:val="000776BA"/>
    <w:rsid w:val="00090426"/>
    <w:rsid w:val="00091DA0"/>
    <w:rsid w:val="0009423C"/>
    <w:rsid w:val="000A1FBA"/>
    <w:rsid w:val="000A7DC3"/>
    <w:rsid w:val="000B2B8B"/>
    <w:rsid w:val="000B5EBF"/>
    <w:rsid w:val="000B6799"/>
    <w:rsid w:val="000B7E52"/>
    <w:rsid w:val="000C39FA"/>
    <w:rsid w:val="000C618B"/>
    <w:rsid w:val="000C6731"/>
    <w:rsid w:val="000C7B26"/>
    <w:rsid w:val="000D70FD"/>
    <w:rsid w:val="000E21F3"/>
    <w:rsid w:val="000E24EB"/>
    <w:rsid w:val="000E2E52"/>
    <w:rsid w:val="000E7D3F"/>
    <w:rsid w:val="000F16A4"/>
    <w:rsid w:val="000F1741"/>
    <w:rsid w:val="000F1D00"/>
    <w:rsid w:val="000F235C"/>
    <w:rsid w:val="000F5941"/>
    <w:rsid w:val="00101604"/>
    <w:rsid w:val="00106974"/>
    <w:rsid w:val="00107A1C"/>
    <w:rsid w:val="0011172A"/>
    <w:rsid w:val="0011325D"/>
    <w:rsid w:val="001167C0"/>
    <w:rsid w:val="001176F5"/>
    <w:rsid w:val="001234B3"/>
    <w:rsid w:val="001247CC"/>
    <w:rsid w:val="001346A3"/>
    <w:rsid w:val="001356AE"/>
    <w:rsid w:val="00151F5B"/>
    <w:rsid w:val="00152098"/>
    <w:rsid w:val="00152668"/>
    <w:rsid w:val="001539BD"/>
    <w:rsid w:val="001564D4"/>
    <w:rsid w:val="00157AE2"/>
    <w:rsid w:val="0016156A"/>
    <w:rsid w:val="001633A0"/>
    <w:rsid w:val="001648A6"/>
    <w:rsid w:val="00181719"/>
    <w:rsid w:val="00195185"/>
    <w:rsid w:val="001A1C92"/>
    <w:rsid w:val="001A275B"/>
    <w:rsid w:val="001A3362"/>
    <w:rsid w:val="001A6A2F"/>
    <w:rsid w:val="001C00B6"/>
    <w:rsid w:val="001C057E"/>
    <w:rsid w:val="001C1FC8"/>
    <w:rsid w:val="001C2B9F"/>
    <w:rsid w:val="001C4A5A"/>
    <w:rsid w:val="001D1605"/>
    <w:rsid w:val="001D31B7"/>
    <w:rsid w:val="001D39D3"/>
    <w:rsid w:val="001D4CD1"/>
    <w:rsid w:val="001E0059"/>
    <w:rsid w:val="001E3A8C"/>
    <w:rsid w:val="002003E2"/>
    <w:rsid w:val="002008B0"/>
    <w:rsid w:val="00201DF6"/>
    <w:rsid w:val="00207127"/>
    <w:rsid w:val="00213D2E"/>
    <w:rsid w:val="00221D8F"/>
    <w:rsid w:val="00224E04"/>
    <w:rsid w:val="002252D0"/>
    <w:rsid w:val="00226949"/>
    <w:rsid w:val="00232257"/>
    <w:rsid w:val="00232BE7"/>
    <w:rsid w:val="00234695"/>
    <w:rsid w:val="00235422"/>
    <w:rsid w:val="002406A2"/>
    <w:rsid w:val="00243776"/>
    <w:rsid w:val="00243A0B"/>
    <w:rsid w:val="0024672A"/>
    <w:rsid w:val="002474CC"/>
    <w:rsid w:val="002504AF"/>
    <w:rsid w:val="002510E3"/>
    <w:rsid w:val="00254FA4"/>
    <w:rsid w:val="00260F9A"/>
    <w:rsid w:val="002677FD"/>
    <w:rsid w:val="002733A5"/>
    <w:rsid w:val="00276D84"/>
    <w:rsid w:val="00285F3E"/>
    <w:rsid w:val="0028656F"/>
    <w:rsid w:val="002926B7"/>
    <w:rsid w:val="002A23AB"/>
    <w:rsid w:val="002A2F35"/>
    <w:rsid w:val="002A446D"/>
    <w:rsid w:val="002A454F"/>
    <w:rsid w:val="002A55FD"/>
    <w:rsid w:val="002A65EF"/>
    <w:rsid w:val="002A6F92"/>
    <w:rsid w:val="002A7B13"/>
    <w:rsid w:val="002B1212"/>
    <w:rsid w:val="002B257C"/>
    <w:rsid w:val="002B2A2C"/>
    <w:rsid w:val="002C00FE"/>
    <w:rsid w:val="002C05AC"/>
    <w:rsid w:val="002C05CE"/>
    <w:rsid w:val="002C29B8"/>
    <w:rsid w:val="002D155B"/>
    <w:rsid w:val="002D1EFB"/>
    <w:rsid w:val="002D4F24"/>
    <w:rsid w:val="002E0A94"/>
    <w:rsid w:val="002E5500"/>
    <w:rsid w:val="002E668B"/>
    <w:rsid w:val="002E66C8"/>
    <w:rsid w:val="002F1209"/>
    <w:rsid w:val="002F1F0E"/>
    <w:rsid w:val="002F312C"/>
    <w:rsid w:val="002F343E"/>
    <w:rsid w:val="002F734A"/>
    <w:rsid w:val="003003EB"/>
    <w:rsid w:val="0031488F"/>
    <w:rsid w:val="0032148B"/>
    <w:rsid w:val="003217D1"/>
    <w:rsid w:val="00321ECB"/>
    <w:rsid w:val="003249BA"/>
    <w:rsid w:val="00326B41"/>
    <w:rsid w:val="003273D2"/>
    <w:rsid w:val="003377DF"/>
    <w:rsid w:val="00344999"/>
    <w:rsid w:val="003459C9"/>
    <w:rsid w:val="00352A7E"/>
    <w:rsid w:val="00361EE4"/>
    <w:rsid w:val="003642AF"/>
    <w:rsid w:val="003658DD"/>
    <w:rsid w:val="00377178"/>
    <w:rsid w:val="0037780D"/>
    <w:rsid w:val="00384892"/>
    <w:rsid w:val="00391CF5"/>
    <w:rsid w:val="00393937"/>
    <w:rsid w:val="0039490E"/>
    <w:rsid w:val="003A09F3"/>
    <w:rsid w:val="003A2594"/>
    <w:rsid w:val="003A5580"/>
    <w:rsid w:val="003A6DC5"/>
    <w:rsid w:val="003B1C21"/>
    <w:rsid w:val="003B1D33"/>
    <w:rsid w:val="003B3BE9"/>
    <w:rsid w:val="003B3CD8"/>
    <w:rsid w:val="003B7BAF"/>
    <w:rsid w:val="003C07FE"/>
    <w:rsid w:val="003C1410"/>
    <w:rsid w:val="003C47B9"/>
    <w:rsid w:val="003C4C4E"/>
    <w:rsid w:val="003C54A9"/>
    <w:rsid w:val="003C7339"/>
    <w:rsid w:val="003C7562"/>
    <w:rsid w:val="003C7D98"/>
    <w:rsid w:val="003D0A91"/>
    <w:rsid w:val="003D302D"/>
    <w:rsid w:val="003D51AC"/>
    <w:rsid w:val="003E2F0E"/>
    <w:rsid w:val="003E3013"/>
    <w:rsid w:val="003E434D"/>
    <w:rsid w:val="003F2018"/>
    <w:rsid w:val="003F39E3"/>
    <w:rsid w:val="003F7833"/>
    <w:rsid w:val="00401ECF"/>
    <w:rsid w:val="0040571D"/>
    <w:rsid w:val="00406B40"/>
    <w:rsid w:val="00410161"/>
    <w:rsid w:val="00424134"/>
    <w:rsid w:val="004242F8"/>
    <w:rsid w:val="00430774"/>
    <w:rsid w:val="004343A4"/>
    <w:rsid w:val="004403B3"/>
    <w:rsid w:val="00440C56"/>
    <w:rsid w:val="004514CA"/>
    <w:rsid w:val="00452C69"/>
    <w:rsid w:val="00453D57"/>
    <w:rsid w:val="00455E2D"/>
    <w:rsid w:val="00457CED"/>
    <w:rsid w:val="00460446"/>
    <w:rsid w:val="00461903"/>
    <w:rsid w:val="00462337"/>
    <w:rsid w:val="00471A60"/>
    <w:rsid w:val="00477D8B"/>
    <w:rsid w:val="00477E0E"/>
    <w:rsid w:val="0048004B"/>
    <w:rsid w:val="004811F3"/>
    <w:rsid w:val="00485874"/>
    <w:rsid w:val="004863F2"/>
    <w:rsid w:val="004879A7"/>
    <w:rsid w:val="004922FF"/>
    <w:rsid w:val="00496526"/>
    <w:rsid w:val="004A2011"/>
    <w:rsid w:val="004A4870"/>
    <w:rsid w:val="004A7948"/>
    <w:rsid w:val="004C4C3B"/>
    <w:rsid w:val="004C62C1"/>
    <w:rsid w:val="004D73C4"/>
    <w:rsid w:val="004E139F"/>
    <w:rsid w:val="004E1D70"/>
    <w:rsid w:val="004F207A"/>
    <w:rsid w:val="004F36ED"/>
    <w:rsid w:val="004F4766"/>
    <w:rsid w:val="004F5561"/>
    <w:rsid w:val="004F6F71"/>
    <w:rsid w:val="004F7587"/>
    <w:rsid w:val="005030DA"/>
    <w:rsid w:val="00504B74"/>
    <w:rsid w:val="00510733"/>
    <w:rsid w:val="00510971"/>
    <w:rsid w:val="00513376"/>
    <w:rsid w:val="00514711"/>
    <w:rsid w:val="00517383"/>
    <w:rsid w:val="00520F3C"/>
    <w:rsid w:val="00521353"/>
    <w:rsid w:val="00522616"/>
    <w:rsid w:val="005260CC"/>
    <w:rsid w:val="005262D8"/>
    <w:rsid w:val="00531935"/>
    <w:rsid w:val="00533332"/>
    <w:rsid w:val="005334E1"/>
    <w:rsid w:val="00537FA0"/>
    <w:rsid w:val="00546C2D"/>
    <w:rsid w:val="00547EAC"/>
    <w:rsid w:val="0055220A"/>
    <w:rsid w:val="0055259C"/>
    <w:rsid w:val="005543ED"/>
    <w:rsid w:val="00554785"/>
    <w:rsid w:val="00554D0C"/>
    <w:rsid w:val="005651A2"/>
    <w:rsid w:val="00566349"/>
    <w:rsid w:val="00566F0D"/>
    <w:rsid w:val="00570FAE"/>
    <w:rsid w:val="005721CF"/>
    <w:rsid w:val="00574BEC"/>
    <w:rsid w:val="00575C26"/>
    <w:rsid w:val="00577E96"/>
    <w:rsid w:val="00581B8B"/>
    <w:rsid w:val="00581C7D"/>
    <w:rsid w:val="0058260D"/>
    <w:rsid w:val="00582E04"/>
    <w:rsid w:val="00585305"/>
    <w:rsid w:val="005901A5"/>
    <w:rsid w:val="00590251"/>
    <w:rsid w:val="00590A27"/>
    <w:rsid w:val="00593F5E"/>
    <w:rsid w:val="00594D15"/>
    <w:rsid w:val="00595905"/>
    <w:rsid w:val="00596550"/>
    <w:rsid w:val="005979A0"/>
    <w:rsid w:val="005A3688"/>
    <w:rsid w:val="005A4083"/>
    <w:rsid w:val="005A58E7"/>
    <w:rsid w:val="005B100A"/>
    <w:rsid w:val="005B224B"/>
    <w:rsid w:val="005B432F"/>
    <w:rsid w:val="005B6F90"/>
    <w:rsid w:val="005B7F7F"/>
    <w:rsid w:val="005C0A7C"/>
    <w:rsid w:val="005C1268"/>
    <w:rsid w:val="005C1BF9"/>
    <w:rsid w:val="005C316D"/>
    <w:rsid w:val="005C3D7F"/>
    <w:rsid w:val="005C5A6E"/>
    <w:rsid w:val="005D12E6"/>
    <w:rsid w:val="005D19C3"/>
    <w:rsid w:val="005D1DDA"/>
    <w:rsid w:val="005D3D3C"/>
    <w:rsid w:val="005D41E0"/>
    <w:rsid w:val="005D5A7C"/>
    <w:rsid w:val="005E3905"/>
    <w:rsid w:val="005E6B50"/>
    <w:rsid w:val="005F05A6"/>
    <w:rsid w:val="005F3768"/>
    <w:rsid w:val="005F3D14"/>
    <w:rsid w:val="005F4AE5"/>
    <w:rsid w:val="005F4B5A"/>
    <w:rsid w:val="005F6971"/>
    <w:rsid w:val="00600A3F"/>
    <w:rsid w:val="00601963"/>
    <w:rsid w:val="006056D2"/>
    <w:rsid w:val="006109CA"/>
    <w:rsid w:val="00610BB5"/>
    <w:rsid w:val="00616727"/>
    <w:rsid w:val="00620A65"/>
    <w:rsid w:val="00620BA1"/>
    <w:rsid w:val="00624A50"/>
    <w:rsid w:val="00624DC4"/>
    <w:rsid w:val="00626376"/>
    <w:rsid w:val="00627255"/>
    <w:rsid w:val="00631174"/>
    <w:rsid w:val="00634FB6"/>
    <w:rsid w:val="00640912"/>
    <w:rsid w:val="00641135"/>
    <w:rsid w:val="00647E83"/>
    <w:rsid w:val="0065291D"/>
    <w:rsid w:val="00654D2C"/>
    <w:rsid w:val="006560AB"/>
    <w:rsid w:val="006565E6"/>
    <w:rsid w:val="00661AE9"/>
    <w:rsid w:val="006647EA"/>
    <w:rsid w:val="00666272"/>
    <w:rsid w:val="00672D99"/>
    <w:rsid w:val="00680488"/>
    <w:rsid w:val="00680593"/>
    <w:rsid w:val="00683413"/>
    <w:rsid w:val="00683A0E"/>
    <w:rsid w:val="00683BA7"/>
    <w:rsid w:val="00693537"/>
    <w:rsid w:val="00694899"/>
    <w:rsid w:val="00696DAC"/>
    <w:rsid w:val="006979C2"/>
    <w:rsid w:val="006A0F60"/>
    <w:rsid w:val="006A4535"/>
    <w:rsid w:val="006A5C6E"/>
    <w:rsid w:val="006A65B7"/>
    <w:rsid w:val="006B0F0A"/>
    <w:rsid w:val="006B1FB9"/>
    <w:rsid w:val="006B2FBE"/>
    <w:rsid w:val="006C5F6B"/>
    <w:rsid w:val="006D21FF"/>
    <w:rsid w:val="006E102D"/>
    <w:rsid w:val="006E1BBD"/>
    <w:rsid w:val="006E71FB"/>
    <w:rsid w:val="006F4294"/>
    <w:rsid w:val="00705CC7"/>
    <w:rsid w:val="00706A0F"/>
    <w:rsid w:val="00706C2F"/>
    <w:rsid w:val="00713445"/>
    <w:rsid w:val="007178D7"/>
    <w:rsid w:val="00733496"/>
    <w:rsid w:val="007334D9"/>
    <w:rsid w:val="0073473F"/>
    <w:rsid w:val="00737797"/>
    <w:rsid w:val="007415C3"/>
    <w:rsid w:val="00741D45"/>
    <w:rsid w:val="0074430C"/>
    <w:rsid w:val="007466C8"/>
    <w:rsid w:val="00752148"/>
    <w:rsid w:val="00752ABF"/>
    <w:rsid w:val="0075360C"/>
    <w:rsid w:val="007543F4"/>
    <w:rsid w:val="007566CB"/>
    <w:rsid w:val="00760DAE"/>
    <w:rsid w:val="00762F31"/>
    <w:rsid w:val="00765CFB"/>
    <w:rsid w:val="00765D84"/>
    <w:rsid w:val="00767DD3"/>
    <w:rsid w:val="00774361"/>
    <w:rsid w:val="0077449A"/>
    <w:rsid w:val="00790DF2"/>
    <w:rsid w:val="007A4141"/>
    <w:rsid w:val="007B2C2B"/>
    <w:rsid w:val="007B3673"/>
    <w:rsid w:val="007B781E"/>
    <w:rsid w:val="007B7AF8"/>
    <w:rsid w:val="007B7D21"/>
    <w:rsid w:val="007C43F1"/>
    <w:rsid w:val="007C64B2"/>
    <w:rsid w:val="007D25C9"/>
    <w:rsid w:val="007D2769"/>
    <w:rsid w:val="007D2FD3"/>
    <w:rsid w:val="007D7261"/>
    <w:rsid w:val="007E0A16"/>
    <w:rsid w:val="007E2174"/>
    <w:rsid w:val="007F7626"/>
    <w:rsid w:val="00800127"/>
    <w:rsid w:val="00800E01"/>
    <w:rsid w:val="0081556B"/>
    <w:rsid w:val="00817C87"/>
    <w:rsid w:val="00823844"/>
    <w:rsid w:val="008259D4"/>
    <w:rsid w:val="0082657C"/>
    <w:rsid w:val="00826952"/>
    <w:rsid w:val="008308F9"/>
    <w:rsid w:val="00845138"/>
    <w:rsid w:val="00846E74"/>
    <w:rsid w:val="0085340C"/>
    <w:rsid w:val="00861664"/>
    <w:rsid w:val="00865571"/>
    <w:rsid w:val="00871DA7"/>
    <w:rsid w:val="008819FE"/>
    <w:rsid w:val="00882D58"/>
    <w:rsid w:val="00890F7F"/>
    <w:rsid w:val="0089303E"/>
    <w:rsid w:val="00893659"/>
    <w:rsid w:val="008937B0"/>
    <w:rsid w:val="00894AB2"/>
    <w:rsid w:val="00894F54"/>
    <w:rsid w:val="00896743"/>
    <w:rsid w:val="008A190E"/>
    <w:rsid w:val="008A273D"/>
    <w:rsid w:val="008A49F6"/>
    <w:rsid w:val="008B0309"/>
    <w:rsid w:val="008B116D"/>
    <w:rsid w:val="008B507B"/>
    <w:rsid w:val="008B5160"/>
    <w:rsid w:val="008C570D"/>
    <w:rsid w:val="008D02B1"/>
    <w:rsid w:val="008D6724"/>
    <w:rsid w:val="008D7B24"/>
    <w:rsid w:val="008E28B3"/>
    <w:rsid w:val="008E29C1"/>
    <w:rsid w:val="008E2AF2"/>
    <w:rsid w:val="008E4CB9"/>
    <w:rsid w:val="008E6041"/>
    <w:rsid w:val="008F4DF5"/>
    <w:rsid w:val="009060ED"/>
    <w:rsid w:val="00907BBA"/>
    <w:rsid w:val="00910187"/>
    <w:rsid w:val="00911C8B"/>
    <w:rsid w:val="0091278E"/>
    <w:rsid w:val="00916178"/>
    <w:rsid w:val="00917A93"/>
    <w:rsid w:val="00920DC8"/>
    <w:rsid w:val="0092193C"/>
    <w:rsid w:val="00924249"/>
    <w:rsid w:val="00924C96"/>
    <w:rsid w:val="00925AD8"/>
    <w:rsid w:val="00931C0D"/>
    <w:rsid w:val="009350B8"/>
    <w:rsid w:val="009427D7"/>
    <w:rsid w:val="00944BEB"/>
    <w:rsid w:val="009471DC"/>
    <w:rsid w:val="0095031C"/>
    <w:rsid w:val="00951DB5"/>
    <w:rsid w:val="00954272"/>
    <w:rsid w:val="009542EF"/>
    <w:rsid w:val="00964D3C"/>
    <w:rsid w:val="00972388"/>
    <w:rsid w:val="009743FE"/>
    <w:rsid w:val="009748B3"/>
    <w:rsid w:val="0097777C"/>
    <w:rsid w:val="00977907"/>
    <w:rsid w:val="00990362"/>
    <w:rsid w:val="009906F4"/>
    <w:rsid w:val="009924ED"/>
    <w:rsid w:val="009A1BFD"/>
    <w:rsid w:val="009A53AF"/>
    <w:rsid w:val="009A6068"/>
    <w:rsid w:val="009A666B"/>
    <w:rsid w:val="009B2013"/>
    <w:rsid w:val="009B3523"/>
    <w:rsid w:val="009B4045"/>
    <w:rsid w:val="009B46CE"/>
    <w:rsid w:val="009B4BC4"/>
    <w:rsid w:val="009B7505"/>
    <w:rsid w:val="009B7F68"/>
    <w:rsid w:val="009C0730"/>
    <w:rsid w:val="009C1A46"/>
    <w:rsid w:val="009C233D"/>
    <w:rsid w:val="009C37EA"/>
    <w:rsid w:val="009C570B"/>
    <w:rsid w:val="009C666C"/>
    <w:rsid w:val="009D2DC9"/>
    <w:rsid w:val="009D3CE3"/>
    <w:rsid w:val="009D53D4"/>
    <w:rsid w:val="009D6A57"/>
    <w:rsid w:val="009E4CA4"/>
    <w:rsid w:val="009F3041"/>
    <w:rsid w:val="009F5CB2"/>
    <w:rsid w:val="009F6E5B"/>
    <w:rsid w:val="00A00417"/>
    <w:rsid w:val="00A00941"/>
    <w:rsid w:val="00A035BA"/>
    <w:rsid w:val="00A043C2"/>
    <w:rsid w:val="00A05A90"/>
    <w:rsid w:val="00A113C0"/>
    <w:rsid w:val="00A17E2E"/>
    <w:rsid w:val="00A21182"/>
    <w:rsid w:val="00A2196B"/>
    <w:rsid w:val="00A23330"/>
    <w:rsid w:val="00A2599E"/>
    <w:rsid w:val="00A3274E"/>
    <w:rsid w:val="00A34F23"/>
    <w:rsid w:val="00A357ED"/>
    <w:rsid w:val="00A35E9F"/>
    <w:rsid w:val="00A42480"/>
    <w:rsid w:val="00A42784"/>
    <w:rsid w:val="00A42D45"/>
    <w:rsid w:val="00A45132"/>
    <w:rsid w:val="00A460B7"/>
    <w:rsid w:val="00A46C52"/>
    <w:rsid w:val="00A47AD4"/>
    <w:rsid w:val="00A55552"/>
    <w:rsid w:val="00A57996"/>
    <w:rsid w:val="00A60934"/>
    <w:rsid w:val="00A62A2B"/>
    <w:rsid w:val="00A6533D"/>
    <w:rsid w:val="00A653E1"/>
    <w:rsid w:val="00A70369"/>
    <w:rsid w:val="00A72FF6"/>
    <w:rsid w:val="00A73893"/>
    <w:rsid w:val="00A7530E"/>
    <w:rsid w:val="00A773E2"/>
    <w:rsid w:val="00A81B38"/>
    <w:rsid w:val="00A83588"/>
    <w:rsid w:val="00A903FC"/>
    <w:rsid w:val="00A930D8"/>
    <w:rsid w:val="00A95BD3"/>
    <w:rsid w:val="00A9766E"/>
    <w:rsid w:val="00AA0392"/>
    <w:rsid w:val="00AA1B57"/>
    <w:rsid w:val="00AA274D"/>
    <w:rsid w:val="00AA3525"/>
    <w:rsid w:val="00AB44B5"/>
    <w:rsid w:val="00AB61BC"/>
    <w:rsid w:val="00AB70DD"/>
    <w:rsid w:val="00AC4C71"/>
    <w:rsid w:val="00AE7384"/>
    <w:rsid w:val="00AF06A8"/>
    <w:rsid w:val="00AF0A5D"/>
    <w:rsid w:val="00AF0F8D"/>
    <w:rsid w:val="00AF202B"/>
    <w:rsid w:val="00AF5B80"/>
    <w:rsid w:val="00AF6373"/>
    <w:rsid w:val="00B00872"/>
    <w:rsid w:val="00B00A8E"/>
    <w:rsid w:val="00B00AAB"/>
    <w:rsid w:val="00B0226D"/>
    <w:rsid w:val="00B04609"/>
    <w:rsid w:val="00B05CBD"/>
    <w:rsid w:val="00B06F2E"/>
    <w:rsid w:val="00B21B57"/>
    <w:rsid w:val="00B32022"/>
    <w:rsid w:val="00B35C05"/>
    <w:rsid w:val="00B364AD"/>
    <w:rsid w:val="00B36D87"/>
    <w:rsid w:val="00B4002B"/>
    <w:rsid w:val="00B43DFD"/>
    <w:rsid w:val="00B47895"/>
    <w:rsid w:val="00B52110"/>
    <w:rsid w:val="00B53301"/>
    <w:rsid w:val="00B56520"/>
    <w:rsid w:val="00B5702C"/>
    <w:rsid w:val="00B57D07"/>
    <w:rsid w:val="00B57DB1"/>
    <w:rsid w:val="00B6576A"/>
    <w:rsid w:val="00B71D90"/>
    <w:rsid w:val="00B7249F"/>
    <w:rsid w:val="00B76FAA"/>
    <w:rsid w:val="00B81986"/>
    <w:rsid w:val="00B847A1"/>
    <w:rsid w:val="00B9031F"/>
    <w:rsid w:val="00B94031"/>
    <w:rsid w:val="00B949ED"/>
    <w:rsid w:val="00BA7FEF"/>
    <w:rsid w:val="00BB1F5D"/>
    <w:rsid w:val="00BB2952"/>
    <w:rsid w:val="00BB3A90"/>
    <w:rsid w:val="00BC1980"/>
    <w:rsid w:val="00BD14D3"/>
    <w:rsid w:val="00BD3309"/>
    <w:rsid w:val="00BD5D2C"/>
    <w:rsid w:val="00BD7AE1"/>
    <w:rsid w:val="00BE1940"/>
    <w:rsid w:val="00BE48D1"/>
    <w:rsid w:val="00BE7356"/>
    <w:rsid w:val="00BF3193"/>
    <w:rsid w:val="00BF36F2"/>
    <w:rsid w:val="00C00B2C"/>
    <w:rsid w:val="00C062C4"/>
    <w:rsid w:val="00C11E6B"/>
    <w:rsid w:val="00C1458B"/>
    <w:rsid w:val="00C16EAA"/>
    <w:rsid w:val="00C16EDE"/>
    <w:rsid w:val="00C310F6"/>
    <w:rsid w:val="00C34BC0"/>
    <w:rsid w:val="00C3610D"/>
    <w:rsid w:val="00C418FB"/>
    <w:rsid w:val="00C4434D"/>
    <w:rsid w:val="00C45F49"/>
    <w:rsid w:val="00C46B7D"/>
    <w:rsid w:val="00C47D93"/>
    <w:rsid w:val="00C50412"/>
    <w:rsid w:val="00C51640"/>
    <w:rsid w:val="00C51F5B"/>
    <w:rsid w:val="00C574B1"/>
    <w:rsid w:val="00C6247B"/>
    <w:rsid w:val="00C64825"/>
    <w:rsid w:val="00C70252"/>
    <w:rsid w:val="00C70DA1"/>
    <w:rsid w:val="00C71858"/>
    <w:rsid w:val="00C7191F"/>
    <w:rsid w:val="00C763F1"/>
    <w:rsid w:val="00C771D8"/>
    <w:rsid w:val="00C8382C"/>
    <w:rsid w:val="00C94CC7"/>
    <w:rsid w:val="00C957B9"/>
    <w:rsid w:val="00C95FF3"/>
    <w:rsid w:val="00CA2576"/>
    <w:rsid w:val="00CA4B3A"/>
    <w:rsid w:val="00CA53DC"/>
    <w:rsid w:val="00CA5470"/>
    <w:rsid w:val="00CA5A9A"/>
    <w:rsid w:val="00CA6458"/>
    <w:rsid w:val="00CA78C1"/>
    <w:rsid w:val="00CB10D2"/>
    <w:rsid w:val="00CB76DB"/>
    <w:rsid w:val="00CD046A"/>
    <w:rsid w:val="00CD0737"/>
    <w:rsid w:val="00CD2A89"/>
    <w:rsid w:val="00CD45BE"/>
    <w:rsid w:val="00CE018C"/>
    <w:rsid w:val="00CE027C"/>
    <w:rsid w:val="00CE2D8B"/>
    <w:rsid w:val="00CE7E9C"/>
    <w:rsid w:val="00D015D1"/>
    <w:rsid w:val="00D01EE2"/>
    <w:rsid w:val="00D024B0"/>
    <w:rsid w:val="00D04CDA"/>
    <w:rsid w:val="00D076A5"/>
    <w:rsid w:val="00D1301B"/>
    <w:rsid w:val="00D13325"/>
    <w:rsid w:val="00D159CE"/>
    <w:rsid w:val="00D16853"/>
    <w:rsid w:val="00D16B30"/>
    <w:rsid w:val="00D2311C"/>
    <w:rsid w:val="00D246D8"/>
    <w:rsid w:val="00D40B88"/>
    <w:rsid w:val="00D45AE0"/>
    <w:rsid w:val="00D469DE"/>
    <w:rsid w:val="00D557D1"/>
    <w:rsid w:val="00D55867"/>
    <w:rsid w:val="00D56B51"/>
    <w:rsid w:val="00D606DC"/>
    <w:rsid w:val="00D63DB1"/>
    <w:rsid w:val="00D66173"/>
    <w:rsid w:val="00D71DC7"/>
    <w:rsid w:val="00D73545"/>
    <w:rsid w:val="00D778E1"/>
    <w:rsid w:val="00D91711"/>
    <w:rsid w:val="00D929F3"/>
    <w:rsid w:val="00D94CC5"/>
    <w:rsid w:val="00D9532B"/>
    <w:rsid w:val="00DA07DD"/>
    <w:rsid w:val="00DA4FB9"/>
    <w:rsid w:val="00DA7957"/>
    <w:rsid w:val="00DB236D"/>
    <w:rsid w:val="00DC1660"/>
    <w:rsid w:val="00DC2C9D"/>
    <w:rsid w:val="00DC45A3"/>
    <w:rsid w:val="00DD2118"/>
    <w:rsid w:val="00DD3161"/>
    <w:rsid w:val="00DD5609"/>
    <w:rsid w:val="00DE1A28"/>
    <w:rsid w:val="00DF0BEC"/>
    <w:rsid w:val="00DF156D"/>
    <w:rsid w:val="00DF2EB2"/>
    <w:rsid w:val="00DF47B5"/>
    <w:rsid w:val="00DF55E1"/>
    <w:rsid w:val="00DF5B51"/>
    <w:rsid w:val="00DF6ACE"/>
    <w:rsid w:val="00DF70E0"/>
    <w:rsid w:val="00E01FD2"/>
    <w:rsid w:val="00E046AE"/>
    <w:rsid w:val="00E0727E"/>
    <w:rsid w:val="00E12275"/>
    <w:rsid w:val="00E130AF"/>
    <w:rsid w:val="00E13742"/>
    <w:rsid w:val="00E147C8"/>
    <w:rsid w:val="00E23326"/>
    <w:rsid w:val="00E24B5F"/>
    <w:rsid w:val="00E30FB0"/>
    <w:rsid w:val="00E50EA0"/>
    <w:rsid w:val="00E526AD"/>
    <w:rsid w:val="00E540F2"/>
    <w:rsid w:val="00E55695"/>
    <w:rsid w:val="00E55BA1"/>
    <w:rsid w:val="00E57E3A"/>
    <w:rsid w:val="00E60FAE"/>
    <w:rsid w:val="00E612F7"/>
    <w:rsid w:val="00E6141A"/>
    <w:rsid w:val="00E65133"/>
    <w:rsid w:val="00E70FD2"/>
    <w:rsid w:val="00E71A6D"/>
    <w:rsid w:val="00E746A0"/>
    <w:rsid w:val="00E74C07"/>
    <w:rsid w:val="00E80BCB"/>
    <w:rsid w:val="00E80C7D"/>
    <w:rsid w:val="00E82680"/>
    <w:rsid w:val="00E84026"/>
    <w:rsid w:val="00E84D99"/>
    <w:rsid w:val="00EA3B87"/>
    <w:rsid w:val="00EA5800"/>
    <w:rsid w:val="00EA7F3D"/>
    <w:rsid w:val="00EB4D34"/>
    <w:rsid w:val="00EC189C"/>
    <w:rsid w:val="00ED2252"/>
    <w:rsid w:val="00ED3129"/>
    <w:rsid w:val="00ED53B2"/>
    <w:rsid w:val="00ED695F"/>
    <w:rsid w:val="00EE03C5"/>
    <w:rsid w:val="00EE40BD"/>
    <w:rsid w:val="00EE6DE5"/>
    <w:rsid w:val="00EE7419"/>
    <w:rsid w:val="00EF52AE"/>
    <w:rsid w:val="00EF5B73"/>
    <w:rsid w:val="00EF7BA5"/>
    <w:rsid w:val="00EF7F9A"/>
    <w:rsid w:val="00F003D3"/>
    <w:rsid w:val="00F01BBE"/>
    <w:rsid w:val="00F02607"/>
    <w:rsid w:val="00F12B29"/>
    <w:rsid w:val="00F12FE9"/>
    <w:rsid w:val="00F164B6"/>
    <w:rsid w:val="00F2024A"/>
    <w:rsid w:val="00F21218"/>
    <w:rsid w:val="00F23B4E"/>
    <w:rsid w:val="00F25A11"/>
    <w:rsid w:val="00F272C0"/>
    <w:rsid w:val="00F27E41"/>
    <w:rsid w:val="00F32543"/>
    <w:rsid w:val="00F369B7"/>
    <w:rsid w:val="00F401E1"/>
    <w:rsid w:val="00F47B25"/>
    <w:rsid w:val="00F53E19"/>
    <w:rsid w:val="00F57B05"/>
    <w:rsid w:val="00F614D4"/>
    <w:rsid w:val="00F66F0A"/>
    <w:rsid w:val="00F67A5F"/>
    <w:rsid w:val="00F7056F"/>
    <w:rsid w:val="00F71CEF"/>
    <w:rsid w:val="00F7318D"/>
    <w:rsid w:val="00F82D9F"/>
    <w:rsid w:val="00F8377A"/>
    <w:rsid w:val="00F855DB"/>
    <w:rsid w:val="00F9008E"/>
    <w:rsid w:val="00F92080"/>
    <w:rsid w:val="00FA25D3"/>
    <w:rsid w:val="00FB6FDD"/>
    <w:rsid w:val="00FC0DCC"/>
    <w:rsid w:val="00FC151B"/>
    <w:rsid w:val="00FC3214"/>
    <w:rsid w:val="00FC4C0A"/>
    <w:rsid w:val="00FD1AE5"/>
    <w:rsid w:val="00FD1FD0"/>
    <w:rsid w:val="00FD36DA"/>
    <w:rsid w:val="00FE32C1"/>
    <w:rsid w:val="00FE3630"/>
    <w:rsid w:val="00FE3A53"/>
    <w:rsid w:val="00FE7C5B"/>
    <w:rsid w:val="00FF178A"/>
    <w:rsid w:val="00FF570A"/>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0ACD9"/>
  <w15:docId w15:val="{5CBE1B89-A303-4CEB-8EA7-2583D92C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660"/>
    <w:pPr>
      <w:spacing w:after="200" w:line="276" w:lineRule="auto"/>
    </w:pPr>
    <w:rPr>
      <w:rFonts w:ascii="Calibri" w:eastAsia="Calibri" w:hAnsi="Calibri"/>
      <w:sz w:val="22"/>
      <w:szCs w:val="22"/>
      <w:lang w:eastAsia="en-US"/>
    </w:rPr>
  </w:style>
  <w:style w:type="paragraph" w:styleId="Heading2">
    <w:name w:val="heading 2"/>
    <w:basedOn w:val="Normal"/>
    <w:link w:val="Heading2Char"/>
    <w:uiPriority w:val="9"/>
    <w:qFormat/>
    <w:rsid w:val="00C70252"/>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0912"/>
    <w:rPr>
      <w:color w:val="0000FF"/>
      <w:u w:val="single"/>
    </w:rPr>
  </w:style>
  <w:style w:type="paragraph" w:styleId="BalloonText">
    <w:name w:val="Balloon Text"/>
    <w:basedOn w:val="Normal"/>
    <w:semiHidden/>
    <w:rsid w:val="00457CED"/>
    <w:rPr>
      <w:rFonts w:ascii="Tahoma" w:hAnsi="Tahoma" w:cs="Tahoma"/>
      <w:sz w:val="16"/>
      <w:szCs w:val="16"/>
    </w:rPr>
  </w:style>
  <w:style w:type="paragraph" w:styleId="Header">
    <w:name w:val="header"/>
    <w:basedOn w:val="Normal"/>
    <w:rsid w:val="005030DA"/>
    <w:pPr>
      <w:tabs>
        <w:tab w:val="center" w:pos="4320"/>
        <w:tab w:val="right" w:pos="8640"/>
      </w:tabs>
    </w:pPr>
  </w:style>
  <w:style w:type="paragraph" w:styleId="Footer">
    <w:name w:val="footer"/>
    <w:basedOn w:val="Normal"/>
    <w:link w:val="FooterChar"/>
    <w:uiPriority w:val="99"/>
    <w:rsid w:val="005030DA"/>
    <w:pPr>
      <w:tabs>
        <w:tab w:val="center" w:pos="4320"/>
        <w:tab w:val="right" w:pos="8640"/>
      </w:tabs>
    </w:pPr>
  </w:style>
  <w:style w:type="character" w:styleId="PageNumber">
    <w:name w:val="page number"/>
    <w:basedOn w:val="DefaultParagraphFont"/>
    <w:rsid w:val="00767DD3"/>
  </w:style>
  <w:style w:type="character" w:styleId="FollowedHyperlink">
    <w:name w:val="FollowedHyperlink"/>
    <w:basedOn w:val="DefaultParagraphFont"/>
    <w:rsid w:val="006565E6"/>
    <w:rPr>
      <w:color w:val="800080"/>
      <w:u w:val="single"/>
    </w:rPr>
  </w:style>
  <w:style w:type="character" w:customStyle="1" w:styleId="FooterChar">
    <w:name w:val="Footer Char"/>
    <w:basedOn w:val="DefaultParagraphFont"/>
    <w:link w:val="Footer"/>
    <w:uiPriority w:val="99"/>
    <w:rsid w:val="000A1FBA"/>
    <w:rPr>
      <w:rFonts w:ascii="Trebuchet MS" w:hAnsi="Trebuchet MS"/>
      <w:sz w:val="24"/>
      <w:szCs w:val="24"/>
      <w:lang w:eastAsia="en-US"/>
    </w:rPr>
  </w:style>
  <w:style w:type="paragraph" w:customStyle="1" w:styleId="Pa0">
    <w:name w:val="Pa0"/>
    <w:basedOn w:val="Normal"/>
    <w:next w:val="Normal"/>
    <w:uiPriority w:val="99"/>
    <w:rsid w:val="007C64B2"/>
    <w:pPr>
      <w:autoSpaceDE w:val="0"/>
      <w:autoSpaceDN w:val="0"/>
      <w:adjustRightInd w:val="0"/>
      <w:spacing w:line="241" w:lineRule="atLeast"/>
    </w:pPr>
    <w:rPr>
      <w:rFonts w:ascii="FS Lola Medium" w:hAnsi="FS Lola Medium"/>
      <w:lang w:val="en-US"/>
    </w:rPr>
  </w:style>
  <w:style w:type="character" w:customStyle="1" w:styleId="A3">
    <w:name w:val="A3"/>
    <w:uiPriority w:val="99"/>
    <w:rsid w:val="007C64B2"/>
    <w:rPr>
      <w:rFonts w:cs="FS Lola Medium"/>
      <w:color w:val="5E95BB"/>
      <w:sz w:val="18"/>
      <w:szCs w:val="18"/>
    </w:rPr>
  </w:style>
  <w:style w:type="character" w:customStyle="1" w:styleId="A2">
    <w:name w:val="A2"/>
    <w:uiPriority w:val="99"/>
    <w:rsid w:val="008A190E"/>
    <w:rPr>
      <w:color w:val="211D1E"/>
      <w:sz w:val="20"/>
      <w:szCs w:val="20"/>
    </w:rPr>
  </w:style>
  <w:style w:type="character" w:customStyle="1" w:styleId="A4">
    <w:name w:val="A4"/>
    <w:uiPriority w:val="99"/>
    <w:rsid w:val="00951DB5"/>
    <w:rPr>
      <w:rFonts w:cs="FS Lola"/>
      <w:b/>
      <w:bCs/>
      <w:color w:val="5E95BB"/>
      <w:sz w:val="16"/>
      <w:szCs w:val="16"/>
    </w:rPr>
  </w:style>
  <w:style w:type="paragraph" w:styleId="ListParagraph">
    <w:name w:val="List Paragraph"/>
    <w:basedOn w:val="Normal"/>
    <w:uiPriority w:val="34"/>
    <w:qFormat/>
    <w:rsid w:val="00DC1660"/>
    <w:pPr>
      <w:ind w:left="720"/>
      <w:contextualSpacing/>
    </w:pPr>
  </w:style>
  <w:style w:type="paragraph" w:customStyle="1" w:styleId="Default">
    <w:name w:val="Default"/>
    <w:rsid w:val="00DC1660"/>
    <w:pPr>
      <w:autoSpaceDE w:val="0"/>
      <w:autoSpaceDN w:val="0"/>
      <w:adjustRightInd w:val="0"/>
    </w:pPr>
    <w:rPr>
      <w:rFonts w:eastAsia="Calibri"/>
      <w:color w:val="000000"/>
      <w:sz w:val="24"/>
      <w:szCs w:val="24"/>
      <w:lang w:eastAsia="en-US"/>
    </w:rPr>
  </w:style>
  <w:style w:type="paragraph" w:customStyle="1" w:styleId="Noindent">
    <w:name w:val="No indent"/>
    <w:basedOn w:val="Default"/>
    <w:next w:val="Default"/>
    <w:uiPriority w:val="99"/>
    <w:rsid w:val="00DC1660"/>
    <w:rPr>
      <w:color w:val="auto"/>
    </w:rPr>
  </w:style>
  <w:style w:type="paragraph" w:styleId="FootnoteText">
    <w:name w:val="footnote text"/>
    <w:basedOn w:val="Normal"/>
    <w:link w:val="FootnoteTextChar"/>
    <w:rsid w:val="00FF787F"/>
    <w:rPr>
      <w:sz w:val="20"/>
      <w:szCs w:val="20"/>
    </w:rPr>
  </w:style>
  <w:style w:type="character" w:customStyle="1" w:styleId="FootnoteTextChar">
    <w:name w:val="Footnote Text Char"/>
    <w:basedOn w:val="DefaultParagraphFont"/>
    <w:link w:val="FootnoteText"/>
    <w:rsid w:val="00FF787F"/>
    <w:rPr>
      <w:rFonts w:ascii="Calibri" w:eastAsia="Calibri" w:hAnsi="Calibri" w:cs="Times New Roman"/>
      <w:lang w:val="en-GB"/>
    </w:rPr>
  </w:style>
  <w:style w:type="character" w:styleId="FootnoteReference">
    <w:name w:val="footnote reference"/>
    <w:basedOn w:val="DefaultParagraphFont"/>
    <w:rsid w:val="00FF787F"/>
    <w:rPr>
      <w:vertAlign w:val="superscript"/>
    </w:rPr>
  </w:style>
  <w:style w:type="character" w:styleId="Strong">
    <w:name w:val="Strong"/>
    <w:basedOn w:val="DefaultParagraphFont"/>
    <w:uiPriority w:val="22"/>
    <w:qFormat/>
    <w:rsid w:val="00990362"/>
    <w:rPr>
      <w:b/>
      <w:bCs/>
    </w:rPr>
  </w:style>
  <w:style w:type="character" w:customStyle="1" w:styleId="apple-converted-space">
    <w:name w:val="apple-converted-space"/>
    <w:basedOn w:val="DefaultParagraphFont"/>
    <w:rsid w:val="00EF7BA5"/>
  </w:style>
  <w:style w:type="paragraph" w:styleId="HTMLPreformatted">
    <w:name w:val="HTML Preformatted"/>
    <w:basedOn w:val="Normal"/>
    <w:link w:val="HTMLPreformattedChar"/>
    <w:uiPriority w:val="99"/>
    <w:unhideWhenUsed/>
    <w:rsid w:val="00BE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E1940"/>
    <w:rPr>
      <w:rFonts w:ascii="Courier New" w:hAnsi="Courier New" w:cs="Courier New"/>
    </w:rPr>
  </w:style>
  <w:style w:type="character" w:styleId="Emphasis">
    <w:name w:val="Emphasis"/>
    <w:basedOn w:val="DefaultParagraphFont"/>
    <w:uiPriority w:val="20"/>
    <w:qFormat/>
    <w:rsid w:val="009C1A46"/>
    <w:rPr>
      <w:i/>
      <w:iCs/>
    </w:rPr>
  </w:style>
  <w:style w:type="character" w:styleId="CommentReference">
    <w:name w:val="annotation reference"/>
    <w:basedOn w:val="DefaultParagraphFont"/>
    <w:uiPriority w:val="99"/>
    <w:rsid w:val="003F2018"/>
    <w:rPr>
      <w:sz w:val="16"/>
      <w:szCs w:val="16"/>
    </w:rPr>
  </w:style>
  <w:style w:type="paragraph" w:styleId="CommentText">
    <w:name w:val="annotation text"/>
    <w:basedOn w:val="Normal"/>
    <w:link w:val="CommentTextChar"/>
    <w:uiPriority w:val="99"/>
    <w:rsid w:val="003F2018"/>
    <w:pPr>
      <w:spacing w:line="240" w:lineRule="auto"/>
    </w:pPr>
    <w:rPr>
      <w:sz w:val="20"/>
      <w:szCs w:val="20"/>
    </w:rPr>
  </w:style>
  <w:style w:type="character" w:customStyle="1" w:styleId="CommentTextChar">
    <w:name w:val="Comment Text Char"/>
    <w:basedOn w:val="DefaultParagraphFont"/>
    <w:link w:val="CommentText"/>
    <w:uiPriority w:val="99"/>
    <w:rsid w:val="003F2018"/>
    <w:rPr>
      <w:rFonts w:ascii="Calibri" w:eastAsia="Calibri" w:hAnsi="Calibri"/>
      <w:lang w:eastAsia="en-US"/>
    </w:rPr>
  </w:style>
  <w:style w:type="paragraph" w:styleId="CommentSubject">
    <w:name w:val="annotation subject"/>
    <w:basedOn w:val="CommentText"/>
    <w:next w:val="CommentText"/>
    <w:link w:val="CommentSubjectChar"/>
    <w:rsid w:val="003F2018"/>
    <w:rPr>
      <w:b/>
      <w:bCs/>
    </w:rPr>
  </w:style>
  <w:style w:type="character" w:customStyle="1" w:styleId="CommentSubjectChar">
    <w:name w:val="Comment Subject Char"/>
    <w:basedOn w:val="CommentTextChar"/>
    <w:link w:val="CommentSubject"/>
    <w:rsid w:val="003F2018"/>
    <w:rPr>
      <w:rFonts w:ascii="Calibri" w:eastAsia="Calibri" w:hAnsi="Calibri"/>
      <w:b/>
      <w:bCs/>
      <w:lang w:eastAsia="en-US"/>
    </w:rPr>
  </w:style>
  <w:style w:type="character" w:customStyle="1" w:styleId="apple-style-span">
    <w:name w:val="apple-style-span"/>
    <w:basedOn w:val="DefaultParagraphFont"/>
    <w:rsid w:val="009B4BC4"/>
  </w:style>
  <w:style w:type="paragraph" w:styleId="NormalWeb">
    <w:name w:val="Normal (Web)"/>
    <w:basedOn w:val="Normal"/>
    <w:uiPriority w:val="99"/>
    <w:unhideWhenUsed/>
    <w:rsid w:val="00C7025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C70252"/>
    <w:rPr>
      <w:b/>
      <w:bCs/>
      <w:sz w:val="36"/>
      <w:szCs w:val="36"/>
    </w:rPr>
  </w:style>
  <w:style w:type="character" w:customStyle="1" w:styleId="textexposedshow">
    <w:name w:val="text_exposed_show"/>
    <w:basedOn w:val="DefaultParagraphFont"/>
    <w:rsid w:val="00A773E2"/>
  </w:style>
  <w:style w:type="paragraph" w:customStyle="1" w:styleId="ox-6d37d3b64d-msonormal">
    <w:name w:val="ox-6d37d3b64d-msonormal"/>
    <w:basedOn w:val="Normal"/>
    <w:rsid w:val="00B36D8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ox-6d37d3b64d-apple-style-span">
    <w:name w:val="ox-6d37d3b64d-apple-style-span"/>
    <w:basedOn w:val="DefaultParagraphFont"/>
    <w:rsid w:val="00B36D87"/>
  </w:style>
  <w:style w:type="character" w:styleId="Mention">
    <w:name w:val="Mention"/>
    <w:basedOn w:val="DefaultParagraphFont"/>
    <w:uiPriority w:val="99"/>
    <w:semiHidden/>
    <w:unhideWhenUsed/>
    <w:rsid w:val="00E57E3A"/>
    <w:rPr>
      <w:color w:val="2B579A"/>
      <w:shd w:val="clear" w:color="auto" w:fill="E6E6E6"/>
    </w:rPr>
  </w:style>
  <w:style w:type="character" w:customStyle="1" w:styleId="baddress">
    <w:name w:val="b_address"/>
    <w:basedOn w:val="DefaultParagraphFont"/>
    <w:rsid w:val="00E57E3A"/>
  </w:style>
  <w:style w:type="character" w:customStyle="1" w:styleId="casenumber">
    <w:name w:val="casenumber"/>
    <w:basedOn w:val="DefaultParagraphFont"/>
    <w:rsid w:val="00826952"/>
  </w:style>
  <w:style w:type="character" w:customStyle="1" w:styleId="divider1">
    <w:name w:val="divider1"/>
    <w:basedOn w:val="DefaultParagraphFont"/>
    <w:rsid w:val="00826952"/>
  </w:style>
  <w:style w:type="character" w:customStyle="1" w:styleId="description">
    <w:name w:val="description"/>
    <w:basedOn w:val="DefaultParagraphFont"/>
    <w:rsid w:val="00826952"/>
  </w:style>
  <w:style w:type="character" w:customStyle="1" w:styleId="divider2">
    <w:name w:val="divider2"/>
    <w:basedOn w:val="DefaultParagraphFont"/>
    <w:rsid w:val="00826952"/>
  </w:style>
  <w:style w:type="character" w:customStyle="1" w:styleId="address">
    <w:name w:val="address"/>
    <w:basedOn w:val="DefaultParagraphFont"/>
    <w:rsid w:val="00826952"/>
  </w:style>
  <w:style w:type="paragraph" w:styleId="PlainText">
    <w:name w:val="Plain Text"/>
    <w:basedOn w:val="Normal"/>
    <w:link w:val="PlainTextChar"/>
    <w:uiPriority w:val="99"/>
    <w:unhideWhenUsed/>
    <w:rsid w:val="00152098"/>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152098"/>
    <w:rPr>
      <w:rFonts w:ascii="Calibri" w:eastAsiaTheme="minorHAnsi" w:hAnsi="Calibri" w:cstheme="minorBidi"/>
      <w:sz w:val="22"/>
      <w:szCs w:val="21"/>
      <w:lang w:eastAsia="en-US"/>
    </w:rPr>
  </w:style>
  <w:style w:type="table" w:styleId="TableGrid">
    <w:name w:val="Table Grid"/>
    <w:basedOn w:val="TableNormal"/>
    <w:uiPriority w:val="59"/>
    <w:rsid w:val="003A6D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5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35562">
      <w:bodyDiv w:val="1"/>
      <w:marLeft w:val="0"/>
      <w:marRight w:val="0"/>
      <w:marTop w:val="0"/>
      <w:marBottom w:val="0"/>
      <w:divBdr>
        <w:top w:val="none" w:sz="0" w:space="0" w:color="auto"/>
        <w:left w:val="none" w:sz="0" w:space="0" w:color="auto"/>
        <w:bottom w:val="none" w:sz="0" w:space="0" w:color="auto"/>
        <w:right w:val="none" w:sz="0" w:space="0" w:color="auto"/>
      </w:divBdr>
    </w:div>
    <w:div w:id="126973938">
      <w:bodyDiv w:val="1"/>
      <w:marLeft w:val="0"/>
      <w:marRight w:val="0"/>
      <w:marTop w:val="0"/>
      <w:marBottom w:val="0"/>
      <w:divBdr>
        <w:top w:val="none" w:sz="0" w:space="0" w:color="auto"/>
        <w:left w:val="none" w:sz="0" w:space="0" w:color="auto"/>
        <w:bottom w:val="none" w:sz="0" w:space="0" w:color="auto"/>
        <w:right w:val="none" w:sz="0" w:space="0" w:color="auto"/>
      </w:divBdr>
      <w:divsChild>
        <w:div w:id="154761905">
          <w:marLeft w:val="0"/>
          <w:marRight w:val="0"/>
          <w:marTop w:val="0"/>
          <w:marBottom w:val="0"/>
          <w:divBdr>
            <w:top w:val="none" w:sz="0" w:space="0" w:color="auto"/>
            <w:left w:val="none" w:sz="0" w:space="0" w:color="auto"/>
            <w:bottom w:val="none" w:sz="0" w:space="0" w:color="auto"/>
            <w:right w:val="none" w:sz="0" w:space="0" w:color="auto"/>
          </w:divBdr>
          <w:divsChild>
            <w:div w:id="1018895237">
              <w:marLeft w:val="0"/>
              <w:marRight w:val="0"/>
              <w:marTop w:val="0"/>
              <w:marBottom w:val="0"/>
              <w:divBdr>
                <w:top w:val="none" w:sz="0" w:space="0" w:color="auto"/>
                <w:left w:val="none" w:sz="0" w:space="0" w:color="auto"/>
                <w:bottom w:val="none" w:sz="0" w:space="0" w:color="auto"/>
                <w:right w:val="none" w:sz="0" w:space="0" w:color="auto"/>
              </w:divBdr>
              <w:divsChild>
                <w:div w:id="1745030710">
                  <w:marLeft w:val="49"/>
                  <w:marRight w:val="0"/>
                  <w:marTop w:val="0"/>
                  <w:marBottom w:val="49"/>
                  <w:divBdr>
                    <w:top w:val="single" w:sz="12" w:space="4" w:color="CCCCCC"/>
                    <w:left w:val="single" w:sz="12" w:space="10" w:color="BBBBBB"/>
                    <w:bottom w:val="single" w:sz="12" w:space="4" w:color="A0A0A0"/>
                    <w:right w:val="single" w:sz="12" w:space="10" w:color="BBBBBB"/>
                  </w:divBdr>
                </w:div>
              </w:divsChild>
            </w:div>
            <w:div w:id="1788817438">
              <w:marLeft w:val="0"/>
              <w:marRight w:val="0"/>
              <w:marTop w:val="0"/>
              <w:marBottom w:val="0"/>
              <w:divBdr>
                <w:top w:val="none" w:sz="0" w:space="0" w:color="auto"/>
                <w:left w:val="none" w:sz="0" w:space="0" w:color="auto"/>
                <w:bottom w:val="none" w:sz="0" w:space="0" w:color="auto"/>
                <w:right w:val="none" w:sz="0" w:space="0" w:color="auto"/>
              </w:divBdr>
              <w:divsChild>
                <w:div w:id="1344743339">
                  <w:marLeft w:val="49"/>
                  <w:marRight w:val="0"/>
                  <w:marTop w:val="0"/>
                  <w:marBottom w:val="49"/>
                  <w:divBdr>
                    <w:top w:val="single" w:sz="12" w:space="4" w:color="CCCCCC"/>
                    <w:left w:val="single" w:sz="2" w:space="10" w:color="BBBBBB"/>
                    <w:bottom w:val="single" w:sz="12" w:space="4" w:color="A0A0A0"/>
                    <w:right w:val="none" w:sz="0" w:space="0" w:color="auto"/>
                  </w:divBdr>
                </w:div>
              </w:divsChild>
            </w:div>
          </w:divsChild>
        </w:div>
        <w:div w:id="481124005">
          <w:marLeft w:val="0"/>
          <w:marRight w:val="0"/>
          <w:marTop w:val="0"/>
          <w:marBottom w:val="0"/>
          <w:divBdr>
            <w:top w:val="none" w:sz="0" w:space="0" w:color="auto"/>
            <w:left w:val="none" w:sz="0" w:space="0" w:color="auto"/>
            <w:bottom w:val="none" w:sz="0" w:space="0" w:color="auto"/>
            <w:right w:val="none" w:sz="0" w:space="0" w:color="auto"/>
          </w:divBdr>
          <w:divsChild>
            <w:div w:id="1446460187">
              <w:marLeft w:val="0"/>
              <w:marRight w:val="0"/>
              <w:marTop w:val="0"/>
              <w:marBottom w:val="0"/>
              <w:divBdr>
                <w:top w:val="none" w:sz="0" w:space="0" w:color="auto"/>
                <w:left w:val="none" w:sz="0" w:space="0" w:color="auto"/>
                <w:bottom w:val="none" w:sz="0" w:space="0" w:color="auto"/>
                <w:right w:val="none" w:sz="0" w:space="0" w:color="auto"/>
              </w:divBdr>
              <w:divsChild>
                <w:div w:id="2021154378">
                  <w:marLeft w:val="0"/>
                  <w:marRight w:val="0"/>
                  <w:marTop w:val="0"/>
                  <w:marBottom w:val="0"/>
                  <w:divBdr>
                    <w:top w:val="none" w:sz="0" w:space="0" w:color="auto"/>
                    <w:left w:val="none" w:sz="0" w:space="0" w:color="auto"/>
                    <w:bottom w:val="none" w:sz="0" w:space="0" w:color="auto"/>
                    <w:right w:val="none" w:sz="0" w:space="0" w:color="auto"/>
                  </w:divBdr>
                  <w:divsChild>
                    <w:div w:id="1855193605">
                      <w:marLeft w:val="0"/>
                      <w:marRight w:val="0"/>
                      <w:marTop w:val="0"/>
                      <w:marBottom w:val="0"/>
                      <w:divBdr>
                        <w:top w:val="none" w:sz="0" w:space="0" w:color="auto"/>
                        <w:left w:val="none" w:sz="0" w:space="0" w:color="auto"/>
                        <w:bottom w:val="none" w:sz="0" w:space="0" w:color="auto"/>
                        <w:right w:val="none" w:sz="0" w:space="0" w:color="auto"/>
                      </w:divBdr>
                      <w:divsChild>
                        <w:div w:id="359169161">
                          <w:marLeft w:val="0"/>
                          <w:marRight w:val="0"/>
                          <w:marTop w:val="0"/>
                          <w:marBottom w:val="0"/>
                          <w:divBdr>
                            <w:top w:val="none" w:sz="0" w:space="0" w:color="auto"/>
                            <w:left w:val="none" w:sz="0" w:space="0" w:color="auto"/>
                            <w:bottom w:val="none" w:sz="0" w:space="0" w:color="auto"/>
                            <w:right w:val="none" w:sz="0" w:space="0" w:color="auto"/>
                          </w:divBdr>
                          <w:divsChild>
                            <w:div w:id="306519588">
                              <w:marLeft w:val="0"/>
                              <w:marRight w:val="0"/>
                              <w:marTop w:val="0"/>
                              <w:marBottom w:val="0"/>
                              <w:divBdr>
                                <w:top w:val="none" w:sz="0" w:space="0" w:color="auto"/>
                                <w:left w:val="none" w:sz="0" w:space="0" w:color="auto"/>
                                <w:bottom w:val="none" w:sz="0" w:space="0" w:color="auto"/>
                                <w:right w:val="none" w:sz="0" w:space="0" w:color="auto"/>
                              </w:divBdr>
                            </w:div>
                            <w:div w:id="1362583135">
                              <w:marLeft w:val="0"/>
                              <w:marRight w:val="0"/>
                              <w:marTop w:val="0"/>
                              <w:marBottom w:val="0"/>
                              <w:divBdr>
                                <w:top w:val="none" w:sz="0" w:space="0" w:color="auto"/>
                                <w:left w:val="none" w:sz="0" w:space="0" w:color="auto"/>
                                <w:bottom w:val="none" w:sz="0" w:space="0" w:color="auto"/>
                                <w:right w:val="none" w:sz="0" w:space="0" w:color="auto"/>
                              </w:divBdr>
                            </w:div>
                          </w:divsChild>
                        </w:div>
                        <w:div w:id="1854487159">
                          <w:marLeft w:val="366"/>
                          <w:marRight w:val="366"/>
                          <w:marTop w:val="122"/>
                          <w:marBottom w:val="122"/>
                          <w:divBdr>
                            <w:top w:val="none" w:sz="0" w:space="0" w:color="auto"/>
                            <w:left w:val="none" w:sz="0" w:space="0" w:color="auto"/>
                            <w:bottom w:val="none" w:sz="0" w:space="0" w:color="auto"/>
                            <w:right w:val="none" w:sz="0" w:space="0" w:color="auto"/>
                          </w:divBdr>
                          <w:divsChild>
                            <w:div w:id="8441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10645">
      <w:bodyDiv w:val="1"/>
      <w:marLeft w:val="0"/>
      <w:marRight w:val="0"/>
      <w:marTop w:val="0"/>
      <w:marBottom w:val="0"/>
      <w:divBdr>
        <w:top w:val="none" w:sz="0" w:space="0" w:color="auto"/>
        <w:left w:val="none" w:sz="0" w:space="0" w:color="auto"/>
        <w:bottom w:val="none" w:sz="0" w:space="0" w:color="auto"/>
        <w:right w:val="none" w:sz="0" w:space="0" w:color="auto"/>
      </w:divBdr>
      <w:divsChild>
        <w:div w:id="970745502">
          <w:marLeft w:val="0"/>
          <w:marRight w:val="0"/>
          <w:marTop w:val="0"/>
          <w:marBottom w:val="0"/>
          <w:divBdr>
            <w:top w:val="none" w:sz="0" w:space="0" w:color="auto"/>
            <w:left w:val="none" w:sz="0" w:space="0" w:color="auto"/>
            <w:bottom w:val="none" w:sz="0" w:space="0" w:color="auto"/>
            <w:right w:val="none" w:sz="0" w:space="0" w:color="auto"/>
          </w:divBdr>
        </w:div>
        <w:div w:id="1879781493">
          <w:marLeft w:val="0"/>
          <w:marRight w:val="0"/>
          <w:marTop w:val="0"/>
          <w:marBottom w:val="0"/>
          <w:divBdr>
            <w:top w:val="none" w:sz="0" w:space="0" w:color="auto"/>
            <w:left w:val="none" w:sz="0" w:space="0" w:color="auto"/>
            <w:bottom w:val="none" w:sz="0" w:space="0" w:color="auto"/>
            <w:right w:val="none" w:sz="0" w:space="0" w:color="auto"/>
          </w:divBdr>
        </w:div>
      </w:divsChild>
    </w:div>
    <w:div w:id="236329097">
      <w:bodyDiv w:val="1"/>
      <w:marLeft w:val="0"/>
      <w:marRight w:val="0"/>
      <w:marTop w:val="0"/>
      <w:marBottom w:val="0"/>
      <w:divBdr>
        <w:top w:val="none" w:sz="0" w:space="0" w:color="auto"/>
        <w:left w:val="none" w:sz="0" w:space="0" w:color="auto"/>
        <w:bottom w:val="none" w:sz="0" w:space="0" w:color="auto"/>
        <w:right w:val="none" w:sz="0" w:space="0" w:color="auto"/>
      </w:divBdr>
    </w:div>
    <w:div w:id="264776631">
      <w:bodyDiv w:val="1"/>
      <w:marLeft w:val="0"/>
      <w:marRight w:val="0"/>
      <w:marTop w:val="0"/>
      <w:marBottom w:val="0"/>
      <w:divBdr>
        <w:top w:val="none" w:sz="0" w:space="0" w:color="auto"/>
        <w:left w:val="none" w:sz="0" w:space="0" w:color="auto"/>
        <w:bottom w:val="none" w:sz="0" w:space="0" w:color="auto"/>
        <w:right w:val="none" w:sz="0" w:space="0" w:color="auto"/>
      </w:divBdr>
      <w:divsChild>
        <w:div w:id="1455753314">
          <w:marLeft w:val="0"/>
          <w:marRight w:val="0"/>
          <w:marTop w:val="0"/>
          <w:marBottom w:val="0"/>
          <w:divBdr>
            <w:top w:val="none" w:sz="0" w:space="0" w:color="auto"/>
            <w:left w:val="none" w:sz="0" w:space="0" w:color="auto"/>
            <w:bottom w:val="none" w:sz="0" w:space="0" w:color="auto"/>
            <w:right w:val="none" w:sz="0" w:space="0" w:color="auto"/>
          </w:divBdr>
          <w:divsChild>
            <w:div w:id="530797790">
              <w:marLeft w:val="0"/>
              <w:marRight w:val="0"/>
              <w:marTop w:val="0"/>
              <w:marBottom w:val="900"/>
              <w:divBdr>
                <w:top w:val="none" w:sz="0" w:space="0" w:color="auto"/>
                <w:left w:val="none" w:sz="0" w:space="0" w:color="auto"/>
                <w:bottom w:val="none" w:sz="0" w:space="0" w:color="auto"/>
                <w:right w:val="none" w:sz="0" w:space="0" w:color="auto"/>
              </w:divBdr>
              <w:divsChild>
                <w:div w:id="36900075">
                  <w:marLeft w:val="0"/>
                  <w:marRight w:val="3600"/>
                  <w:marTop w:val="0"/>
                  <w:marBottom w:val="0"/>
                  <w:divBdr>
                    <w:top w:val="none" w:sz="0" w:space="0" w:color="auto"/>
                    <w:left w:val="none" w:sz="0" w:space="0" w:color="auto"/>
                    <w:bottom w:val="none" w:sz="0" w:space="0" w:color="auto"/>
                    <w:right w:val="none" w:sz="0" w:space="0" w:color="auto"/>
                  </w:divBdr>
                  <w:divsChild>
                    <w:div w:id="108012533">
                      <w:marLeft w:val="0"/>
                      <w:marRight w:val="0"/>
                      <w:marTop w:val="0"/>
                      <w:marBottom w:val="0"/>
                      <w:divBdr>
                        <w:top w:val="none" w:sz="0" w:space="0" w:color="auto"/>
                        <w:left w:val="none" w:sz="0" w:space="0" w:color="auto"/>
                        <w:bottom w:val="none" w:sz="0" w:space="0" w:color="auto"/>
                        <w:right w:val="none" w:sz="0" w:space="0" w:color="auto"/>
                      </w:divBdr>
                      <w:divsChild>
                        <w:div w:id="515920038">
                          <w:marLeft w:val="0"/>
                          <w:marRight w:val="0"/>
                          <w:marTop w:val="0"/>
                          <w:marBottom w:val="0"/>
                          <w:divBdr>
                            <w:top w:val="none" w:sz="0" w:space="0" w:color="auto"/>
                            <w:left w:val="none" w:sz="0" w:space="0" w:color="auto"/>
                            <w:bottom w:val="none" w:sz="0" w:space="0" w:color="auto"/>
                            <w:right w:val="none" w:sz="0" w:space="0" w:color="auto"/>
                          </w:divBdr>
                          <w:divsChild>
                            <w:div w:id="1205289496">
                              <w:marLeft w:val="0"/>
                              <w:marRight w:val="0"/>
                              <w:marTop w:val="0"/>
                              <w:marBottom w:val="0"/>
                              <w:divBdr>
                                <w:top w:val="none" w:sz="0" w:space="0" w:color="auto"/>
                                <w:left w:val="none" w:sz="0" w:space="0" w:color="auto"/>
                                <w:bottom w:val="none" w:sz="0" w:space="0" w:color="auto"/>
                                <w:right w:val="none" w:sz="0" w:space="0" w:color="auto"/>
                              </w:divBdr>
                              <w:divsChild>
                                <w:div w:id="1356469375">
                                  <w:marLeft w:val="0"/>
                                  <w:marRight w:val="0"/>
                                  <w:marTop w:val="0"/>
                                  <w:marBottom w:val="0"/>
                                  <w:divBdr>
                                    <w:top w:val="none" w:sz="0" w:space="0" w:color="auto"/>
                                    <w:left w:val="none" w:sz="0" w:space="0" w:color="auto"/>
                                    <w:bottom w:val="none" w:sz="0" w:space="0" w:color="auto"/>
                                    <w:right w:val="none" w:sz="0" w:space="0" w:color="auto"/>
                                  </w:divBdr>
                                  <w:divsChild>
                                    <w:div w:id="10280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974081">
      <w:bodyDiv w:val="1"/>
      <w:marLeft w:val="0"/>
      <w:marRight w:val="0"/>
      <w:marTop w:val="0"/>
      <w:marBottom w:val="0"/>
      <w:divBdr>
        <w:top w:val="none" w:sz="0" w:space="0" w:color="auto"/>
        <w:left w:val="none" w:sz="0" w:space="0" w:color="auto"/>
        <w:bottom w:val="none" w:sz="0" w:space="0" w:color="auto"/>
        <w:right w:val="none" w:sz="0" w:space="0" w:color="auto"/>
      </w:divBdr>
    </w:div>
    <w:div w:id="285239530">
      <w:bodyDiv w:val="1"/>
      <w:marLeft w:val="0"/>
      <w:marRight w:val="0"/>
      <w:marTop w:val="0"/>
      <w:marBottom w:val="0"/>
      <w:divBdr>
        <w:top w:val="none" w:sz="0" w:space="0" w:color="auto"/>
        <w:left w:val="none" w:sz="0" w:space="0" w:color="auto"/>
        <w:bottom w:val="none" w:sz="0" w:space="0" w:color="auto"/>
        <w:right w:val="none" w:sz="0" w:space="0" w:color="auto"/>
      </w:divBdr>
      <w:divsChild>
        <w:div w:id="1257405592">
          <w:marLeft w:val="0"/>
          <w:marRight w:val="0"/>
          <w:marTop w:val="0"/>
          <w:marBottom w:val="0"/>
          <w:divBdr>
            <w:top w:val="none" w:sz="0" w:space="0" w:color="auto"/>
            <w:left w:val="none" w:sz="0" w:space="0" w:color="auto"/>
            <w:bottom w:val="none" w:sz="0" w:space="0" w:color="auto"/>
            <w:right w:val="none" w:sz="0" w:space="0" w:color="auto"/>
          </w:divBdr>
          <w:divsChild>
            <w:div w:id="919607610">
              <w:marLeft w:val="0"/>
              <w:marRight w:val="0"/>
              <w:marTop w:val="0"/>
              <w:marBottom w:val="900"/>
              <w:divBdr>
                <w:top w:val="none" w:sz="0" w:space="0" w:color="auto"/>
                <w:left w:val="none" w:sz="0" w:space="0" w:color="auto"/>
                <w:bottom w:val="none" w:sz="0" w:space="0" w:color="auto"/>
                <w:right w:val="none" w:sz="0" w:space="0" w:color="auto"/>
              </w:divBdr>
              <w:divsChild>
                <w:div w:id="1034573431">
                  <w:marLeft w:val="0"/>
                  <w:marRight w:val="3600"/>
                  <w:marTop w:val="0"/>
                  <w:marBottom w:val="0"/>
                  <w:divBdr>
                    <w:top w:val="none" w:sz="0" w:space="0" w:color="auto"/>
                    <w:left w:val="none" w:sz="0" w:space="0" w:color="auto"/>
                    <w:bottom w:val="none" w:sz="0" w:space="0" w:color="auto"/>
                    <w:right w:val="none" w:sz="0" w:space="0" w:color="auto"/>
                  </w:divBdr>
                  <w:divsChild>
                    <w:div w:id="2128620181">
                      <w:marLeft w:val="0"/>
                      <w:marRight w:val="0"/>
                      <w:marTop w:val="0"/>
                      <w:marBottom w:val="0"/>
                      <w:divBdr>
                        <w:top w:val="none" w:sz="0" w:space="0" w:color="auto"/>
                        <w:left w:val="none" w:sz="0" w:space="0" w:color="auto"/>
                        <w:bottom w:val="none" w:sz="0" w:space="0" w:color="auto"/>
                        <w:right w:val="none" w:sz="0" w:space="0" w:color="auto"/>
                      </w:divBdr>
                      <w:divsChild>
                        <w:div w:id="946276910">
                          <w:marLeft w:val="0"/>
                          <w:marRight w:val="0"/>
                          <w:marTop w:val="0"/>
                          <w:marBottom w:val="0"/>
                          <w:divBdr>
                            <w:top w:val="none" w:sz="0" w:space="0" w:color="auto"/>
                            <w:left w:val="none" w:sz="0" w:space="0" w:color="auto"/>
                            <w:bottom w:val="none" w:sz="0" w:space="0" w:color="auto"/>
                            <w:right w:val="none" w:sz="0" w:space="0" w:color="auto"/>
                          </w:divBdr>
                          <w:divsChild>
                            <w:div w:id="630672514">
                              <w:marLeft w:val="0"/>
                              <w:marRight w:val="0"/>
                              <w:marTop w:val="0"/>
                              <w:marBottom w:val="0"/>
                              <w:divBdr>
                                <w:top w:val="none" w:sz="0" w:space="0" w:color="auto"/>
                                <w:left w:val="none" w:sz="0" w:space="0" w:color="auto"/>
                                <w:bottom w:val="none" w:sz="0" w:space="0" w:color="auto"/>
                                <w:right w:val="none" w:sz="0" w:space="0" w:color="auto"/>
                              </w:divBdr>
                              <w:divsChild>
                                <w:div w:id="814180790">
                                  <w:marLeft w:val="0"/>
                                  <w:marRight w:val="0"/>
                                  <w:marTop w:val="0"/>
                                  <w:marBottom w:val="0"/>
                                  <w:divBdr>
                                    <w:top w:val="none" w:sz="0" w:space="0" w:color="auto"/>
                                    <w:left w:val="none" w:sz="0" w:space="0" w:color="auto"/>
                                    <w:bottom w:val="none" w:sz="0" w:space="0" w:color="auto"/>
                                    <w:right w:val="none" w:sz="0" w:space="0" w:color="auto"/>
                                  </w:divBdr>
                                  <w:divsChild>
                                    <w:div w:id="17479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964174">
      <w:bodyDiv w:val="1"/>
      <w:marLeft w:val="0"/>
      <w:marRight w:val="0"/>
      <w:marTop w:val="0"/>
      <w:marBottom w:val="0"/>
      <w:divBdr>
        <w:top w:val="none" w:sz="0" w:space="0" w:color="auto"/>
        <w:left w:val="none" w:sz="0" w:space="0" w:color="auto"/>
        <w:bottom w:val="none" w:sz="0" w:space="0" w:color="auto"/>
        <w:right w:val="none" w:sz="0" w:space="0" w:color="auto"/>
      </w:divBdr>
      <w:divsChild>
        <w:div w:id="497159867">
          <w:marLeft w:val="0"/>
          <w:marRight w:val="0"/>
          <w:marTop w:val="0"/>
          <w:marBottom w:val="0"/>
          <w:divBdr>
            <w:top w:val="none" w:sz="0" w:space="0" w:color="auto"/>
            <w:left w:val="none" w:sz="0" w:space="0" w:color="auto"/>
            <w:bottom w:val="none" w:sz="0" w:space="0" w:color="auto"/>
            <w:right w:val="none" w:sz="0" w:space="0" w:color="auto"/>
          </w:divBdr>
        </w:div>
      </w:divsChild>
    </w:div>
    <w:div w:id="382876312">
      <w:bodyDiv w:val="1"/>
      <w:marLeft w:val="0"/>
      <w:marRight w:val="0"/>
      <w:marTop w:val="0"/>
      <w:marBottom w:val="0"/>
      <w:divBdr>
        <w:top w:val="none" w:sz="0" w:space="0" w:color="auto"/>
        <w:left w:val="none" w:sz="0" w:space="0" w:color="auto"/>
        <w:bottom w:val="none" w:sz="0" w:space="0" w:color="auto"/>
        <w:right w:val="none" w:sz="0" w:space="0" w:color="auto"/>
      </w:divBdr>
      <w:divsChild>
        <w:div w:id="597296816">
          <w:marLeft w:val="0"/>
          <w:marRight w:val="0"/>
          <w:marTop w:val="0"/>
          <w:marBottom w:val="0"/>
          <w:divBdr>
            <w:top w:val="none" w:sz="0" w:space="0" w:color="auto"/>
            <w:left w:val="none" w:sz="0" w:space="0" w:color="auto"/>
            <w:bottom w:val="none" w:sz="0" w:space="0" w:color="auto"/>
            <w:right w:val="none" w:sz="0" w:space="0" w:color="auto"/>
          </w:divBdr>
          <w:divsChild>
            <w:div w:id="2113434206">
              <w:marLeft w:val="0"/>
              <w:marRight w:val="0"/>
              <w:marTop w:val="0"/>
              <w:marBottom w:val="900"/>
              <w:divBdr>
                <w:top w:val="none" w:sz="0" w:space="0" w:color="auto"/>
                <w:left w:val="none" w:sz="0" w:space="0" w:color="auto"/>
                <w:bottom w:val="none" w:sz="0" w:space="0" w:color="auto"/>
                <w:right w:val="none" w:sz="0" w:space="0" w:color="auto"/>
              </w:divBdr>
              <w:divsChild>
                <w:div w:id="1225144060">
                  <w:marLeft w:val="0"/>
                  <w:marRight w:val="3600"/>
                  <w:marTop w:val="0"/>
                  <w:marBottom w:val="0"/>
                  <w:divBdr>
                    <w:top w:val="none" w:sz="0" w:space="0" w:color="auto"/>
                    <w:left w:val="none" w:sz="0" w:space="0" w:color="auto"/>
                    <w:bottom w:val="none" w:sz="0" w:space="0" w:color="auto"/>
                    <w:right w:val="none" w:sz="0" w:space="0" w:color="auto"/>
                  </w:divBdr>
                  <w:divsChild>
                    <w:div w:id="437989428">
                      <w:marLeft w:val="0"/>
                      <w:marRight w:val="0"/>
                      <w:marTop w:val="0"/>
                      <w:marBottom w:val="0"/>
                      <w:divBdr>
                        <w:top w:val="none" w:sz="0" w:space="0" w:color="auto"/>
                        <w:left w:val="none" w:sz="0" w:space="0" w:color="auto"/>
                        <w:bottom w:val="none" w:sz="0" w:space="0" w:color="auto"/>
                        <w:right w:val="none" w:sz="0" w:space="0" w:color="auto"/>
                      </w:divBdr>
                      <w:divsChild>
                        <w:div w:id="46030665">
                          <w:marLeft w:val="0"/>
                          <w:marRight w:val="0"/>
                          <w:marTop w:val="0"/>
                          <w:marBottom w:val="0"/>
                          <w:divBdr>
                            <w:top w:val="none" w:sz="0" w:space="0" w:color="auto"/>
                            <w:left w:val="none" w:sz="0" w:space="0" w:color="auto"/>
                            <w:bottom w:val="none" w:sz="0" w:space="0" w:color="auto"/>
                            <w:right w:val="none" w:sz="0" w:space="0" w:color="auto"/>
                          </w:divBdr>
                          <w:divsChild>
                            <w:div w:id="1205943040">
                              <w:marLeft w:val="0"/>
                              <w:marRight w:val="0"/>
                              <w:marTop w:val="0"/>
                              <w:marBottom w:val="0"/>
                              <w:divBdr>
                                <w:top w:val="none" w:sz="0" w:space="0" w:color="auto"/>
                                <w:left w:val="none" w:sz="0" w:space="0" w:color="auto"/>
                                <w:bottom w:val="none" w:sz="0" w:space="0" w:color="auto"/>
                                <w:right w:val="none" w:sz="0" w:space="0" w:color="auto"/>
                              </w:divBdr>
                              <w:divsChild>
                                <w:div w:id="885487319">
                                  <w:marLeft w:val="0"/>
                                  <w:marRight w:val="0"/>
                                  <w:marTop w:val="0"/>
                                  <w:marBottom w:val="0"/>
                                  <w:divBdr>
                                    <w:top w:val="none" w:sz="0" w:space="0" w:color="auto"/>
                                    <w:left w:val="none" w:sz="0" w:space="0" w:color="auto"/>
                                    <w:bottom w:val="none" w:sz="0" w:space="0" w:color="auto"/>
                                    <w:right w:val="none" w:sz="0" w:space="0" w:color="auto"/>
                                  </w:divBdr>
                                  <w:divsChild>
                                    <w:div w:id="13448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718919">
      <w:bodyDiv w:val="1"/>
      <w:marLeft w:val="0"/>
      <w:marRight w:val="0"/>
      <w:marTop w:val="0"/>
      <w:marBottom w:val="0"/>
      <w:divBdr>
        <w:top w:val="none" w:sz="0" w:space="0" w:color="auto"/>
        <w:left w:val="none" w:sz="0" w:space="0" w:color="auto"/>
        <w:bottom w:val="none" w:sz="0" w:space="0" w:color="auto"/>
        <w:right w:val="none" w:sz="0" w:space="0" w:color="auto"/>
      </w:divBdr>
    </w:div>
    <w:div w:id="553932435">
      <w:bodyDiv w:val="1"/>
      <w:marLeft w:val="0"/>
      <w:marRight w:val="0"/>
      <w:marTop w:val="0"/>
      <w:marBottom w:val="0"/>
      <w:divBdr>
        <w:top w:val="none" w:sz="0" w:space="0" w:color="auto"/>
        <w:left w:val="none" w:sz="0" w:space="0" w:color="auto"/>
        <w:bottom w:val="none" w:sz="0" w:space="0" w:color="auto"/>
        <w:right w:val="none" w:sz="0" w:space="0" w:color="auto"/>
      </w:divBdr>
      <w:divsChild>
        <w:div w:id="1397388238">
          <w:marLeft w:val="0"/>
          <w:marRight w:val="0"/>
          <w:marTop w:val="0"/>
          <w:marBottom w:val="0"/>
          <w:divBdr>
            <w:top w:val="none" w:sz="0" w:space="0" w:color="auto"/>
            <w:left w:val="none" w:sz="0" w:space="0" w:color="auto"/>
            <w:bottom w:val="none" w:sz="0" w:space="0" w:color="auto"/>
            <w:right w:val="none" w:sz="0" w:space="0" w:color="auto"/>
          </w:divBdr>
        </w:div>
        <w:div w:id="1075517392">
          <w:marLeft w:val="0"/>
          <w:marRight w:val="0"/>
          <w:marTop w:val="0"/>
          <w:marBottom w:val="0"/>
          <w:divBdr>
            <w:top w:val="none" w:sz="0" w:space="0" w:color="auto"/>
            <w:left w:val="none" w:sz="0" w:space="0" w:color="auto"/>
            <w:bottom w:val="none" w:sz="0" w:space="0" w:color="auto"/>
            <w:right w:val="none" w:sz="0" w:space="0" w:color="auto"/>
          </w:divBdr>
        </w:div>
      </w:divsChild>
    </w:div>
    <w:div w:id="626548381">
      <w:bodyDiv w:val="1"/>
      <w:marLeft w:val="0"/>
      <w:marRight w:val="0"/>
      <w:marTop w:val="0"/>
      <w:marBottom w:val="0"/>
      <w:divBdr>
        <w:top w:val="none" w:sz="0" w:space="0" w:color="auto"/>
        <w:left w:val="none" w:sz="0" w:space="0" w:color="auto"/>
        <w:bottom w:val="none" w:sz="0" w:space="0" w:color="auto"/>
        <w:right w:val="none" w:sz="0" w:space="0" w:color="auto"/>
      </w:divBdr>
      <w:divsChild>
        <w:div w:id="1796826423">
          <w:marLeft w:val="0"/>
          <w:marRight w:val="0"/>
          <w:marTop w:val="0"/>
          <w:marBottom w:val="0"/>
          <w:divBdr>
            <w:top w:val="none" w:sz="0" w:space="0" w:color="auto"/>
            <w:left w:val="none" w:sz="0" w:space="0" w:color="auto"/>
            <w:bottom w:val="none" w:sz="0" w:space="0" w:color="auto"/>
            <w:right w:val="none" w:sz="0" w:space="0" w:color="auto"/>
          </w:divBdr>
          <w:divsChild>
            <w:div w:id="1074159669">
              <w:marLeft w:val="0"/>
              <w:marRight w:val="0"/>
              <w:marTop w:val="0"/>
              <w:marBottom w:val="900"/>
              <w:divBdr>
                <w:top w:val="none" w:sz="0" w:space="0" w:color="auto"/>
                <w:left w:val="none" w:sz="0" w:space="0" w:color="auto"/>
                <w:bottom w:val="none" w:sz="0" w:space="0" w:color="auto"/>
                <w:right w:val="none" w:sz="0" w:space="0" w:color="auto"/>
              </w:divBdr>
              <w:divsChild>
                <w:div w:id="1727291107">
                  <w:marLeft w:val="0"/>
                  <w:marRight w:val="3600"/>
                  <w:marTop w:val="0"/>
                  <w:marBottom w:val="0"/>
                  <w:divBdr>
                    <w:top w:val="none" w:sz="0" w:space="0" w:color="auto"/>
                    <w:left w:val="none" w:sz="0" w:space="0" w:color="auto"/>
                    <w:bottom w:val="none" w:sz="0" w:space="0" w:color="auto"/>
                    <w:right w:val="none" w:sz="0" w:space="0" w:color="auto"/>
                  </w:divBdr>
                  <w:divsChild>
                    <w:div w:id="1763640566">
                      <w:marLeft w:val="0"/>
                      <w:marRight w:val="0"/>
                      <w:marTop w:val="0"/>
                      <w:marBottom w:val="0"/>
                      <w:divBdr>
                        <w:top w:val="none" w:sz="0" w:space="0" w:color="auto"/>
                        <w:left w:val="none" w:sz="0" w:space="0" w:color="auto"/>
                        <w:bottom w:val="none" w:sz="0" w:space="0" w:color="auto"/>
                        <w:right w:val="none" w:sz="0" w:space="0" w:color="auto"/>
                      </w:divBdr>
                      <w:divsChild>
                        <w:div w:id="1994867653">
                          <w:marLeft w:val="0"/>
                          <w:marRight w:val="0"/>
                          <w:marTop w:val="0"/>
                          <w:marBottom w:val="0"/>
                          <w:divBdr>
                            <w:top w:val="none" w:sz="0" w:space="0" w:color="auto"/>
                            <w:left w:val="none" w:sz="0" w:space="0" w:color="auto"/>
                            <w:bottom w:val="none" w:sz="0" w:space="0" w:color="auto"/>
                            <w:right w:val="none" w:sz="0" w:space="0" w:color="auto"/>
                          </w:divBdr>
                          <w:divsChild>
                            <w:div w:id="555119897">
                              <w:marLeft w:val="0"/>
                              <w:marRight w:val="0"/>
                              <w:marTop w:val="0"/>
                              <w:marBottom w:val="0"/>
                              <w:divBdr>
                                <w:top w:val="none" w:sz="0" w:space="0" w:color="auto"/>
                                <w:left w:val="none" w:sz="0" w:space="0" w:color="auto"/>
                                <w:bottom w:val="none" w:sz="0" w:space="0" w:color="auto"/>
                                <w:right w:val="none" w:sz="0" w:space="0" w:color="auto"/>
                              </w:divBdr>
                              <w:divsChild>
                                <w:div w:id="675503642">
                                  <w:marLeft w:val="0"/>
                                  <w:marRight w:val="0"/>
                                  <w:marTop w:val="0"/>
                                  <w:marBottom w:val="0"/>
                                  <w:divBdr>
                                    <w:top w:val="none" w:sz="0" w:space="0" w:color="auto"/>
                                    <w:left w:val="none" w:sz="0" w:space="0" w:color="auto"/>
                                    <w:bottom w:val="none" w:sz="0" w:space="0" w:color="auto"/>
                                    <w:right w:val="none" w:sz="0" w:space="0" w:color="auto"/>
                                  </w:divBdr>
                                  <w:divsChild>
                                    <w:div w:id="13401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837593">
      <w:bodyDiv w:val="1"/>
      <w:marLeft w:val="0"/>
      <w:marRight w:val="0"/>
      <w:marTop w:val="0"/>
      <w:marBottom w:val="0"/>
      <w:divBdr>
        <w:top w:val="none" w:sz="0" w:space="0" w:color="auto"/>
        <w:left w:val="none" w:sz="0" w:space="0" w:color="auto"/>
        <w:bottom w:val="none" w:sz="0" w:space="0" w:color="auto"/>
        <w:right w:val="none" w:sz="0" w:space="0" w:color="auto"/>
      </w:divBdr>
    </w:div>
    <w:div w:id="1225221028">
      <w:bodyDiv w:val="1"/>
      <w:marLeft w:val="0"/>
      <w:marRight w:val="0"/>
      <w:marTop w:val="0"/>
      <w:marBottom w:val="0"/>
      <w:divBdr>
        <w:top w:val="none" w:sz="0" w:space="0" w:color="auto"/>
        <w:left w:val="none" w:sz="0" w:space="0" w:color="auto"/>
        <w:bottom w:val="none" w:sz="0" w:space="0" w:color="auto"/>
        <w:right w:val="none" w:sz="0" w:space="0" w:color="auto"/>
      </w:divBdr>
      <w:divsChild>
        <w:div w:id="138041339">
          <w:marLeft w:val="0"/>
          <w:marRight w:val="0"/>
          <w:marTop w:val="0"/>
          <w:marBottom w:val="0"/>
          <w:divBdr>
            <w:top w:val="none" w:sz="0" w:space="0" w:color="auto"/>
            <w:left w:val="none" w:sz="0" w:space="0" w:color="auto"/>
            <w:bottom w:val="none" w:sz="0" w:space="0" w:color="auto"/>
            <w:right w:val="none" w:sz="0" w:space="0" w:color="auto"/>
          </w:divBdr>
          <w:divsChild>
            <w:div w:id="1565750617">
              <w:marLeft w:val="0"/>
              <w:marRight w:val="0"/>
              <w:marTop w:val="0"/>
              <w:marBottom w:val="900"/>
              <w:divBdr>
                <w:top w:val="none" w:sz="0" w:space="0" w:color="auto"/>
                <w:left w:val="none" w:sz="0" w:space="0" w:color="auto"/>
                <w:bottom w:val="none" w:sz="0" w:space="0" w:color="auto"/>
                <w:right w:val="none" w:sz="0" w:space="0" w:color="auto"/>
              </w:divBdr>
              <w:divsChild>
                <w:div w:id="953173616">
                  <w:marLeft w:val="0"/>
                  <w:marRight w:val="3600"/>
                  <w:marTop w:val="0"/>
                  <w:marBottom w:val="0"/>
                  <w:divBdr>
                    <w:top w:val="none" w:sz="0" w:space="0" w:color="auto"/>
                    <w:left w:val="none" w:sz="0" w:space="0" w:color="auto"/>
                    <w:bottom w:val="none" w:sz="0" w:space="0" w:color="auto"/>
                    <w:right w:val="none" w:sz="0" w:space="0" w:color="auto"/>
                  </w:divBdr>
                  <w:divsChild>
                    <w:div w:id="1327628493">
                      <w:marLeft w:val="0"/>
                      <w:marRight w:val="0"/>
                      <w:marTop w:val="0"/>
                      <w:marBottom w:val="0"/>
                      <w:divBdr>
                        <w:top w:val="none" w:sz="0" w:space="0" w:color="auto"/>
                        <w:left w:val="none" w:sz="0" w:space="0" w:color="auto"/>
                        <w:bottom w:val="none" w:sz="0" w:space="0" w:color="auto"/>
                        <w:right w:val="none" w:sz="0" w:space="0" w:color="auto"/>
                      </w:divBdr>
                      <w:divsChild>
                        <w:div w:id="1406604271">
                          <w:marLeft w:val="0"/>
                          <w:marRight w:val="0"/>
                          <w:marTop w:val="0"/>
                          <w:marBottom w:val="0"/>
                          <w:divBdr>
                            <w:top w:val="none" w:sz="0" w:space="0" w:color="auto"/>
                            <w:left w:val="none" w:sz="0" w:space="0" w:color="auto"/>
                            <w:bottom w:val="none" w:sz="0" w:space="0" w:color="auto"/>
                            <w:right w:val="none" w:sz="0" w:space="0" w:color="auto"/>
                          </w:divBdr>
                          <w:divsChild>
                            <w:div w:id="1190296517">
                              <w:marLeft w:val="0"/>
                              <w:marRight w:val="0"/>
                              <w:marTop w:val="0"/>
                              <w:marBottom w:val="0"/>
                              <w:divBdr>
                                <w:top w:val="none" w:sz="0" w:space="0" w:color="auto"/>
                                <w:left w:val="none" w:sz="0" w:space="0" w:color="auto"/>
                                <w:bottom w:val="none" w:sz="0" w:space="0" w:color="auto"/>
                                <w:right w:val="none" w:sz="0" w:space="0" w:color="auto"/>
                              </w:divBdr>
                              <w:divsChild>
                                <w:div w:id="1819222807">
                                  <w:marLeft w:val="0"/>
                                  <w:marRight w:val="0"/>
                                  <w:marTop w:val="0"/>
                                  <w:marBottom w:val="0"/>
                                  <w:divBdr>
                                    <w:top w:val="none" w:sz="0" w:space="0" w:color="auto"/>
                                    <w:left w:val="none" w:sz="0" w:space="0" w:color="auto"/>
                                    <w:bottom w:val="none" w:sz="0" w:space="0" w:color="auto"/>
                                    <w:right w:val="none" w:sz="0" w:space="0" w:color="auto"/>
                                  </w:divBdr>
                                  <w:divsChild>
                                    <w:div w:id="10224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711448">
      <w:bodyDiv w:val="1"/>
      <w:marLeft w:val="0"/>
      <w:marRight w:val="0"/>
      <w:marTop w:val="0"/>
      <w:marBottom w:val="0"/>
      <w:divBdr>
        <w:top w:val="none" w:sz="0" w:space="0" w:color="auto"/>
        <w:left w:val="none" w:sz="0" w:space="0" w:color="auto"/>
        <w:bottom w:val="none" w:sz="0" w:space="0" w:color="auto"/>
        <w:right w:val="none" w:sz="0" w:space="0" w:color="auto"/>
      </w:divBdr>
    </w:div>
    <w:div w:id="1454446575">
      <w:bodyDiv w:val="1"/>
      <w:marLeft w:val="0"/>
      <w:marRight w:val="0"/>
      <w:marTop w:val="0"/>
      <w:marBottom w:val="0"/>
      <w:divBdr>
        <w:top w:val="none" w:sz="0" w:space="0" w:color="auto"/>
        <w:left w:val="none" w:sz="0" w:space="0" w:color="auto"/>
        <w:bottom w:val="none" w:sz="0" w:space="0" w:color="auto"/>
        <w:right w:val="none" w:sz="0" w:space="0" w:color="auto"/>
      </w:divBdr>
    </w:div>
    <w:div w:id="1580947635">
      <w:bodyDiv w:val="1"/>
      <w:marLeft w:val="0"/>
      <w:marRight w:val="0"/>
      <w:marTop w:val="0"/>
      <w:marBottom w:val="0"/>
      <w:divBdr>
        <w:top w:val="none" w:sz="0" w:space="0" w:color="auto"/>
        <w:left w:val="none" w:sz="0" w:space="0" w:color="auto"/>
        <w:bottom w:val="none" w:sz="0" w:space="0" w:color="auto"/>
        <w:right w:val="none" w:sz="0" w:space="0" w:color="auto"/>
      </w:divBdr>
    </w:div>
    <w:div w:id="1737511309">
      <w:bodyDiv w:val="1"/>
      <w:marLeft w:val="0"/>
      <w:marRight w:val="0"/>
      <w:marTop w:val="0"/>
      <w:marBottom w:val="0"/>
      <w:divBdr>
        <w:top w:val="none" w:sz="0" w:space="0" w:color="auto"/>
        <w:left w:val="none" w:sz="0" w:space="0" w:color="auto"/>
        <w:bottom w:val="none" w:sz="0" w:space="0" w:color="auto"/>
        <w:right w:val="none" w:sz="0" w:space="0" w:color="auto"/>
      </w:divBdr>
    </w:div>
    <w:div w:id="1999378481">
      <w:bodyDiv w:val="1"/>
      <w:marLeft w:val="0"/>
      <w:marRight w:val="0"/>
      <w:marTop w:val="0"/>
      <w:marBottom w:val="0"/>
      <w:divBdr>
        <w:top w:val="none" w:sz="0" w:space="0" w:color="auto"/>
        <w:left w:val="none" w:sz="0" w:space="0" w:color="auto"/>
        <w:bottom w:val="none" w:sz="0" w:space="0" w:color="auto"/>
        <w:right w:val="none" w:sz="0" w:space="0" w:color="auto"/>
      </w:divBdr>
      <w:divsChild>
        <w:div w:id="2001693319">
          <w:marLeft w:val="0"/>
          <w:marRight w:val="0"/>
          <w:marTop w:val="0"/>
          <w:marBottom w:val="0"/>
          <w:divBdr>
            <w:top w:val="none" w:sz="0" w:space="0" w:color="auto"/>
            <w:left w:val="none" w:sz="0" w:space="0" w:color="auto"/>
            <w:bottom w:val="none" w:sz="0" w:space="0" w:color="auto"/>
            <w:right w:val="none" w:sz="0" w:space="0" w:color="auto"/>
          </w:divBdr>
          <w:divsChild>
            <w:div w:id="1257862292">
              <w:marLeft w:val="0"/>
              <w:marRight w:val="0"/>
              <w:marTop w:val="0"/>
              <w:marBottom w:val="0"/>
              <w:divBdr>
                <w:top w:val="none" w:sz="0" w:space="0" w:color="auto"/>
                <w:left w:val="none" w:sz="0" w:space="0" w:color="auto"/>
                <w:bottom w:val="none" w:sz="0" w:space="0" w:color="auto"/>
                <w:right w:val="none" w:sz="0" w:space="0" w:color="auto"/>
              </w:divBdr>
              <w:divsChild>
                <w:div w:id="663556166">
                  <w:marLeft w:val="0"/>
                  <w:marRight w:val="0"/>
                  <w:marTop w:val="0"/>
                  <w:marBottom w:val="0"/>
                  <w:divBdr>
                    <w:top w:val="none" w:sz="0" w:space="0" w:color="auto"/>
                    <w:left w:val="none" w:sz="0" w:space="0" w:color="auto"/>
                    <w:bottom w:val="none" w:sz="0" w:space="0" w:color="auto"/>
                    <w:right w:val="none" w:sz="0" w:space="0" w:color="auto"/>
                  </w:divBdr>
                  <w:divsChild>
                    <w:div w:id="459879682">
                      <w:marLeft w:val="0"/>
                      <w:marRight w:val="0"/>
                      <w:marTop w:val="0"/>
                      <w:marBottom w:val="0"/>
                      <w:divBdr>
                        <w:top w:val="none" w:sz="0" w:space="0" w:color="auto"/>
                        <w:left w:val="none" w:sz="0" w:space="0" w:color="auto"/>
                        <w:bottom w:val="none" w:sz="0" w:space="0" w:color="auto"/>
                        <w:right w:val="none" w:sz="0" w:space="0" w:color="auto"/>
                      </w:divBdr>
                      <w:divsChild>
                        <w:div w:id="20086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2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pre.org.uk/news/responding-to-new-deal-we-share-our-manifes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independent-review-of-build-out-final-repor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773E444201E0449FBFC40DF3DF2DCC" ma:contentTypeVersion="12" ma:contentTypeDescription="Create a new document." ma:contentTypeScope="" ma:versionID="20451ac82b5ca8664c1f1eef442ed2cf">
  <xsd:schema xmlns:xsd="http://www.w3.org/2001/XMLSchema" xmlns:xs="http://www.w3.org/2001/XMLSchema" xmlns:p="http://schemas.microsoft.com/office/2006/metadata/properties" xmlns:ns2="55d05998-2078-4398-a168-123858f140f7" xmlns:ns3="9de33e00-c47e-43bf-82d8-9871c9e2883d" targetNamespace="http://schemas.microsoft.com/office/2006/metadata/properties" ma:root="true" ma:fieldsID="9d4c5fc83cda6a7773b6e5cd45bd7293" ns2:_="" ns3:_="">
    <xsd:import namespace="55d05998-2078-4398-a168-123858f140f7"/>
    <xsd:import namespace="9de33e00-c47e-43bf-82d8-9871c9e288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05998-2078-4398-a168-123858f14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e33e00-c47e-43bf-82d8-9871c9e288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3E22-E270-4ADC-829F-A77B8E1A9D0C}">
  <ds:schemaRefs>
    <ds:schemaRef ds:uri="http://schemas.microsoft.com/sharepoint/v3/contenttype/forms"/>
  </ds:schemaRefs>
</ds:datastoreItem>
</file>

<file path=customXml/itemProps2.xml><?xml version="1.0" encoding="utf-8"?>
<ds:datastoreItem xmlns:ds="http://schemas.openxmlformats.org/officeDocument/2006/customXml" ds:itemID="{DD46553B-8DA3-4C76-BE35-1BC1EE306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CFF288-A9CB-4458-ABBF-92AD9E784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05998-2078-4398-a168-123858f140f7"/>
    <ds:schemaRef ds:uri="9de33e00-c47e-43bf-82d8-9871c9e28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A3CE7-0767-204B-A009-55D1A6FF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CPRE Sussex</vt:lpstr>
    </vt:vector>
  </TitlesOfParts>
  <Company>CPRE Sussex Branch</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CPRE Sussex</dc:title>
  <dc:creator>Lesley Wilson</dc:creator>
  <cp:lastModifiedBy>Jane Watson</cp:lastModifiedBy>
  <cp:revision>7</cp:revision>
  <cp:lastPrinted>2020-05-22T13:41:00Z</cp:lastPrinted>
  <dcterms:created xsi:type="dcterms:W3CDTF">2020-07-02T12:02:00Z</dcterms:created>
  <dcterms:modified xsi:type="dcterms:W3CDTF">2020-07-02T14:10:00Z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0x010100F6773E444201E0449FBFC40DF3DF2DCC</vt:lpwstr>
  </property>
</Properties>
</file>